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4DE" w:rsidRDefault="00410745">
      <w:r>
        <w:rPr>
          <w:noProof/>
          <w:lang w:eastAsia="fr-FR"/>
        </w:rPr>
        <w:drawing>
          <wp:anchor distT="0" distB="0" distL="114300" distR="114300" simplePos="0" relativeHeight="251669504" behindDoc="0" locked="0" layoutInCell="1" allowOverlap="1" wp14:anchorId="6AAF99EA" wp14:editId="6DB09786">
            <wp:simplePos x="0" y="0"/>
            <wp:positionH relativeFrom="margin">
              <wp:posOffset>2657475</wp:posOffset>
            </wp:positionH>
            <wp:positionV relativeFrom="paragraph">
              <wp:posOffset>-104775</wp:posOffset>
            </wp:positionV>
            <wp:extent cx="1019175" cy="649144"/>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HV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1397" cy="650559"/>
                    </a:xfrm>
                    <a:prstGeom prst="rect">
                      <a:avLst/>
                    </a:prstGeom>
                  </pic:spPr>
                </pic:pic>
              </a:graphicData>
            </a:graphic>
            <wp14:sizeRelH relativeFrom="margin">
              <wp14:pctWidth>0</wp14:pctWidth>
            </wp14:sizeRelH>
            <wp14:sizeRelV relativeFrom="margin">
              <wp14:pctHeight>0</wp14:pctHeight>
            </wp14:sizeRelV>
          </wp:anchor>
        </w:drawing>
      </w:r>
      <w:r w:rsidR="00CA30C5" w:rsidRPr="007D64E8">
        <w:rPr>
          <w:rFonts w:ascii="Arial" w:hAnsi="Arial" w:cs="Arial"/>
          <w:b/>
          <w:noProof/>
          <w:color w:val="70AD47" w:themeColor="accent6"/>
          <w:sz w:val="36"/>
          <w:szCs w:val="36"/>
          <w:lang w:eastAsia="fr-FR"/>
        </w:rPr>
        <mc:AlternateContent>
          <mc:Choice Requires="wps">
            <w:drawing>
              <wp:anchor distT="0" distB="0" distL="114300" distR="114300" simplePos="0" relativeHeight="251666432" behindDoc="0" locked="0" layoutInCell="1" allowOverlap="1" wp14:anchorId="2AB1D0A3" wp14:editId="029DD8DB">
                <wp:simplePos x="0" y="0"/>
                <wp:positionH relativeFrom="margin">
                  <wp:posOffset>-562467</wp:posOffset>
                </wp:positionH>
                <wp:positionV relativeFrom="paragraph">
                  <wp:posOffset>15240</wp:posOffset>
                </wp:positionV>
                <wp:extent cx="1717959" cy="1902866"/>
                <wp:effectExtent l="0" t="0" r="34925" b="2540"/>
                <wp:wrapNone/>
                <wp:docPr id="5" name="Corde 5"/>
                <wp:cNvGraphicFramePr/>
                <a:graphic xmlns:a="http://schemas.openxmlformats.org/drawingml/2006/main">
                  <a:graphicData uri="http://schemas.microsoft.com/office/word/2010/wordprocessingShape">
                    <wps:wsp>
                      <wps:cNvSpPr/>
                      <wps:spPr>
                        <a:xfrm rot="12237539">
                          <a:off x="0" y="0"/>
                          <a:ext cx="1717959" cy="1902866"/>
                        </a:xfrm>
                        <a:prstGeom prst="chord">
                          <a:avLst>
                            <a:gd name="adj1" fmla="val 2700000"/>
                            <a:gd name="adj2" fmla="val 15957737"/>
                          </a:avLst>
                        </a:prstGeom>
                        <a:gradFill>
                          <a:gsLst>
                            <a:gs pos="0">
                              <a:srgbClr val="0099FF"/>
                            </a:gs>
                            <a:gs pos="100000">
                              <a:schemeClr val="bg1"/>
                            </a:gs>
                          </a:gsLst>
                          <a:lin ang="108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B496B" id="Corde 5" o:spid="_x0000_s1026" style="position:absolute;margin-left:-44.3pt;margin-top:1.2pt;width:135.25pt;height:149.85pt;rotation:-10226304fd;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717959,1902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" path="m1496557,1589010c1220589,1927581,766511,2001575,414200,1765385,105459,1558405,-53554,1159743,16195,767549,90673,348761,407837,36165,792024,2894r704533,1586116xe" fillcolor="#09f" stroked="f" strokeweight="1pt">
                <v:fill color2="white [3212]" angle="270" focus="100%" type="gradient"/>
                <v:stroke joinstyle="miter"/>
                <v:path arrowok="t" o:connecttype="custom" o:connectlocs="1496557,1589010;414200,1765385;16195,767549;792024,2894;1496557,1589010" o:connectangles="0,0,0,0,0"/>
                <w10:wrap anchorx="margin"/>
              </v:shape>
            </w:pict>
          </mc:Fallback>
        </mc:AlternateContent>
      </w:r>
    </w:p>
    <w:p w:rsidR="000B7750" w:rsidRDefault="000B7750" w:rsidP="00410745">
      <w:pPr>
        <w:rPr>
          <w:rFonts w:ascii="Arial" w:hAnsi="Arial" w:cs="Arial"/>
          <w:b/>
          <w:color w:val="0070C0"/>
          <w:sz w:val="32"/>
          <w:szCs w:val="32"/>
        </w:rPr>
      </w:pPr>
    </w:p>
    <w:p w:rsidR="00B614F5" w:rsidRPr="00B04290" w:rsidRDefault="00B614F5" w:rsidP="007D64E8">
      <w:pPr>
        <w:jc w:val="center"/>
        <w:rPr>
          <w:rFonts w:ascii="Arial" w:hAnsi="Arial" w:cs="Arial"/>
          <w:b/>
          <w:color w:val="0070C0"/>
          <w:sz w:val="28"/>
          <w:szCs w:val="28"/>
        </w:rPr>
      </w:pPr>
      <w:r w:rsidRPr="00B04290">
        <w:rPr>
          <w:rFonts w:ascii="Arial" w:hAnsi="Arial" w:cs="Arial"/>
          <w:b/>
          <w:color w:val="0070C0"/>
          <w:sz w:val="28"/>
          <w:szCs w:val="28"/>
        </w:rPr>
        <w:t>Le Centre Hospitalier de Vendôme-Montoire</w:t>
      </w:r>
    </w:p>
    <w:p w:rsidR="000E74A1" w:rsidRPr="00B04290" w:rsidRDefault="000E74A1" w:rsidP="000E74A1">
      <w:pPr>
        <w:jc w:val="center"/>
        <w:rPr>
          <w:rFonts w:ascii="Arial" w:hAnsi="Arial" w:cs="Arial"/>
          <w:b/>
          <w:sz w:val="28"/>
          <w:szCs w:val="28"/>
        </w:rPr>
      </w:pPr>
      <w:r w:rsidRPr="00B04290">
        <w:rPr>
          <w:rFonts w:ascii="Arial" w:hAnsi="Arial" w:cs="Arial"/>
          <w:b/>
          <w:noProof/>
          <w:color w:val="0070C0"/>
          <w:sz w:val="28"/>
          <w:szCs w:val="28"/>
          <w:lang w:eastAsia="fr-FR"/>
        </w:rPr>
        <mc:AlternateContent>
          <mc:Choice Requires="wps">
            <w:drawing>
              <wp:anchor distT="45720" distB="45720" distL="114300" distR="114300" simplePos="0" relativeHeight="251668480" behindDoc="0" locked="0" layoutInCell="1" allowOverlap="1" wp14:anchorId="7C9502A7" wp14:editId="7B93AA3E">
                <wp:simplePos x="0" y="0"/>
                <wp:positionH relativeFrom="margin">
                  <wp:posOffset>95250</wp:posOffset>
                </wp:positionH>
                <wp:positionV relativeFrom="paragraph">
                  <wp:posOffset>227330</wp:posOffset>
                </wp:positionV>
                <wp:extent cx="6455391" cy="395605"/>
                <wp:effectExtent l="0" t="0" r="0" b="4445"/>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5391" cy="395605"/>
                        </a:xfrm>
                        <a:prstGeom prst="rect">
                          <a:avLst/>
                        </a:prstGeom>
                        <a:noFill/>
                        <a:ln w="9525">
                          <a:noFill/>
                          <a:miter lim="800000"/>
                          <a:headEnd/>
                          <a:tailEnd/>
                        </a:ln>
                      </wps:spPr>
                      <wps:txbx>
                        <w:txbxContent>
                          <w:p w:rsidR="000B7750" w:rsidRPr="00410745" w:rsidRDefault="00410745" w:rsidP="00CA30C5">
                            <w:pPr>
                              <w:jc w:val="center"/>
                              <w:rPr>
                                <w:rFonts w:ascii="Arial Black" w:hAnsi="Arial Black" w:cs="Arial"/>
                                <w:b/>
                                <w:color w:val="70AD47" w:themeColor="accent6"/>
                                <w:sz w:val="28"/>
                                <w:szCs w:val="28"/>
                              </w:rPr>
                            </w:pPr>
                            <w:r w:rsidRPr="00410745">
                              <w:rPr>
                                <w:rFonts w:ascii="Arial Black" w:hAnsi="Arial Black" w:cs="Arial"/>
                                <w:b/>
                                <w:color w:val="70AD47" w:themeColor="accent6"/>
                                <w:sz w:val="28"/>
                                <w:szCs w:val="28"/>
                              </w:rPr>
                              <w:t>MANIPULATEUR D’ELECTRORADIOLOGIE MEDICALE</w:t>
                            </w:r>
                            <w:r w:rsidR="000B7750" w:rsidRPr="00410745">
                              <w:rPr>
                                <w:rFonts w:ascii="Arial Black" w:hAnsi="Arial Black" w:cs="Arial"/>
                                <w:b/>
                                <w:color w:val="70AD47" w:themeColor="accent6"/>
                                <w:sz w:val="28"/>
                                <w:szCs w:val="28"/>
                              </w:rPr>
                              <w:t xml:space="preserve"> H/F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9502A7" id="_x0000_t202" coordsize="21600,21600" o:spt="202" path="m,l,21600r21600,l21600,xe">
                <v:stroke joinstyle="miter"/>
                <v:path gradientshapeok="t" o:connecttype="rect"/>
              </v:shapetype>
              <v:shape id="Zone de texte 2" o:spid="_x0000_s1026" type="#_x0000_t202" style="position:absolute;left:0;text-align:left;margin-left:7.5pt;margin-top:17.9pt;width:508.3pt;height:31.1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" filled="f" stroked="f">
                <v:textbox>
                  <w:txbxContent>
                    <w:p w:rsidR="000B7750" w:rsidRPr="00410745" w:rsidRDefault="00410745" w:rsidP="00CA30C5">
                      <w:pPr>
                        <w:jc w:val="center"/>
                        <w:rPr>
                          <w:rFonts w:ascii="Arial Black" w:hAnsi="Arial Black" w:cs="Arial"/>
                          <w:b/>
                          <w:color w:val="70AD47" w:themeColor="accent6"/>
                          <w:sz w:val="28"/>
                          <w:szCs w:val="28"/>
                        </w:rPr>
                      </w:pPr>
                      <w:r w:rsidRPr="00410745">
                        <w:rPr>
                          <w:rFonts w:ascii="Arial Black" w:hAnsi="Arial Black" w:cs="Arial"/>
                          <w:b/>
                          <w:color w:val="70AD47" w:themeColor="accent6"/>
                          <w:sz w:val="28"/>
                          <w:szCs w:val="28"/>
                        </w:rPr>
                        <w:t>MANIPULATEUR D’ELECTRORADIOLOGIE MEDICALE</w:t>
                      </w:r>
                      <w:r w:rsidR="000B7750" w:rsidRPr="00410745">
                        <w:rPr>
                          <w:rFonts w:ascii="Arial Black" w:hAnsi="Arial Black" w:cs="Arial"/>
                          <w:b/>
                          <w:color w:val="70AD47" w:themeColor="accent6"/>
                          <w:sz w:val="28"/>
                          <w:szCs w:val="28"/>
                        </w:rPr>
                        <w:t xml:space="preserve"> H/F</w:t>
                      </w:r>
                    </w:p>
                  </w:txbxContent>
                </v:textbox>
                <w10:wrap anchorx="margin"/>
              </v:shape>
            </w:pict>
          </mc:Fallback>
        </mc:AlternateContent>
      </w:r>
      <w:r w:rsidRPr="00B04290">
        <w:rPr>
          <w:rFonts w:ascii="Arial" w:hAnsi="Arial" w:cs="Arial"/>
          <w:b/>
          <w:sz w:val="28"/>
          <w:szCs w:val="28"/>
        </w:rPr>
        <w:t>R</w:t>
      </w:r>
      <w:r w:rsidR="00B614F5" w:rsidRPr="00B04290">
        <w:rPr>
          <w:rFonts w:ascii="Arial" w:hAnsi="Arial" w:cs="Arial"/>
          <w:b/>
          <w:sz w:val="28"/>
          <w:szCs w:val="28"/>
        </w:rPr>
        <w:t>ecrute</w:t>
      </w:r>
    </w:p>
    <w:p w:rsidR="000B7750" w:rsidRDefault="000B7750" w:rsidP="00EA43C6">
      <w:pPr>
        <w:spacing w:after="0"/>
        <w:jc w:val="center"/>
        <w:rPr>
          <w:rFonts w:ascii="Arial" w:hAnsi="Arial" w:cs="Arial"/>
          <w:b/>
          <w:sz w:val="32"/>
          <w:szCs w:val="32"/>
        </w:rPr>
      </w:pPr>
    </w:p>
    <w:p w:rsidR="000E74A1" w:rsidRPr="000E74A1" w:rsidRDefault="000E74A1" w:rsidP="00EA43C6">
      <w:pPr>
        <w:spacing w:after="0"/>
        <w:jc w:val="center"/>
        <w:rPr>
          <w:rFonts w:ascii="Arial" w:hAnsi="Arial" w:cs="Arial"/>
          <w:b/>
          <w:color w:val="0070C0"/>
          <w:sz w:val="4"/>
          <w:szCs w:val="4"/>
        </w:rPr>
      </w:pPr>
    </w:p>
    <w:p w:rsidR="00EA43C6" w:rsidRPr="00CA30C5" w:rsidRDefault="00B614F5" w:rsidP="00CA30C5">
      <w:pPr>
        <w:spacing w:after="0"/>
        <w:jc w:val="center"/>
        <w:rPr>
          <w:rFonts w:ascii="Arial" w:hAnsi="Arial" w:cs="Arial"/>
          <w:b/>
          <w:color w:val="0070C0"/>
          <w:sz w:val="28"/>
          <w:szCs w:val="28"/>
        </w:rPr>
      </w:pPr>
      <w:proofErr w:type="spellStart"/>
      <w:r w:rsidRPr="000B7750">
        <w:rPr>
          <w:rFonts w:ascii="Arial" w:hAnsi="Arial" w:cs="Arial"/>
          <w:b/>
          <w:color w:val="0070C0"/>
          <w:sz w:val="28"/>
          <w:szCs w:val="28"/>
        </w:rPr>
        <w:t>A</w:t>
      </w:r>
      <w:proofErr w:type="spellEnd"/>
      <w:r w:rsidRPr="000B7750">
        <w:rPr>
          <w:rFonts w:ascii="Arial" w:hAnsi="Arial" w:cs="Arial"/>
          <w:b/>
          <w:color w:val="0070C0"/>
          <w:sz w:val="28"/>
          <w:szCs w:val="28"/>
        </w:rPr>
        <w:t xml:space="preserve"> temps </w:t>
      </w:r>
      <w:r w:rsidR="00CA30C5">
        <w:rPr>
          <w:rFonts w:ascii="Arial" w:hAnsi="Arial" w:cs="Arial"/>
          <w:b/>
          <w:color w:val="0070C0"/>
          <w:sz w:val="28"/>
          <w:szCs w:val="28"/>
        </w:rPr>
        <w:t>complet</w:t>
      </w:r>
      <w:r w:rsidR="000E74A1">
        <w:rPr>
          <w:rFonts w:ascii="Arial" w:hAnsi="Arial" w:cs="Arial"/>
          <w:b/>
          <w:color w:val="0070C0"/>
          <w:sz w:val="28"/>
          <w:szCs w:val="28"/>
        </w:rPr>
        <w:t xml:space="preserve"> </w:t>
      </w:r>
    </w:p>
    <w:p w:rsidR="00EA43C6" w:rsidRDefault="000E74A1" w:rsidP="00EA43C6">
      <w:pPr>
        <w:jc w:val="center"/>
        <w:rPr>
          <w:rFonts w:ascii="Arial" w:hAnsi="Arial" w:cs="Arial"/>
          <w:b/>
          <w:color w:val="0070C0"/>
          <w:sz w:val="28"/>
          <w:szCs w:val="28"/>
        </w:rPr>
      </w:pPr>
      <w:r w:rsidRPr="00A94616">
        <w:rPr>
          <w:rFonts w:ascii="Arial" w:hAnsi="Arial" w:cs="Arial"/>
          <w:noProof/>
          <w:lang w:eastAsia="fr-FR"/>
        </w:rPr>
        <mc:AlternateContent>
          <mc:Choice Requires="wps">
            <w:drawing>
              <wp:anchor distT="45720" distB="45720" distL="114300" distR="114300" simplePos="0" relativeHeight="251664384" behindDoc="0" locked="0" layoutInCell="1" allowOverlap="1" wp14:anchorId="6AF6FABE" wp14:editId="1FFE2C5C">
                <wp:simplePos x="0" y="0"/>
                <wp:positionH relativeFrom="margin">
                  <wp:posOffset>1285875</wp:posOffset>
                </wp:positionH>
                <wp:positionV relativeFrom="paragraph">
                  <wp:posOffset>81915</wp:posOffset>
                </wp:positionV>
                <wp:extent cx="4066540" cy="304800"/>
                <wp:effectExtent l="0" t="0" r="0" b="0"/>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6540" cy="304800"/>
                        </a:xfrm>
                        <a:prstGeom prst="rect">
                          <a:avLst/>
                        </a:prstGeom>
                        <a:noFill/>
                        <a:ln w="9525">
                          <a:noFill/>
                          <a:miter lim="800000"/>
                          <a:headEnd/>
                          <a:tailEnd/>
                        </a:ln>
                      </wps:spPr>
                      <wps:txbx>
                        <w:txbxContent>
                          <w:p w:rsidR="000B7750" w:rsidRPr="0059553C" w:rsidRDefault="000B7750" w:rsidP="000B7750">
                            <w:pPr>
                              <w:jc w:val="center"/>
                              <w:rPr>
                                <w:rFonts w:ascii="Arial" w:hAnsi="Arial" w:cs="Arial"/>
                                <w:b/>
                                <w:sz w:val="26"/>
                                <w:szCs w:val="26"/>
                              </w:rPr>
                            </w:pPr>
                            <w:r w:rsidRPr="0059553C">
                              <w:rPr>
                                <w:rFonts w:ascii="Arial" w:hAnsi="Arial" w:cs="Arial"/>
                                <w:b/>
                                <w:sz w:val="26"/>
                                <w:szCs w:val="26"/>
                              </w:rPr>
                              <w:t>Poste à pourvoir dès que possible</w:t>
                            </w:r>
                          </w:p>
                          <w:p w:rsidR="00CA30C5" w:rsidRPr="000B7750" w:rsidRDefault="00CA30C5" w:rsidP="000B7750">
                            <w:pPr>
                              <w:jc w:val="center"/>
                              <w:rPr>
                                <w:rFonts w:ascii="Arial" w:hAnsi="Arial" w:cs="Arial"/>
                                <w:b/>
                                <w:sz w:val="28"/>
                                <w:szCs w:val="28"/>
                              </w:rPr>
                            </w:pPr>
                          </w:p>
                          <w:p w:rsidR="000B7750" w:rsidRDefault="000B77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F6FABE" id="_x0000_s1027" type="#_x0000_t202" style="position:absolute;left:0;text-align:left;margin-left:101.25pt;margin-top:6.45pt;width:320.2pt;height:24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" filled="f" stroked="f">
                <v:textbox>
                  <w:txbxContent>
                    <w:p w:rsidR="000B7750" w:rsidRPr="0059553C" w:rsidRDefault="000B7750" w:rsidP="000B7750">
                      <w:pPr>
                        <w:jc w:val="center"/>
                        <w:rPr>
                          <w:rFonts w:ascii="Arial" w:hAnsi="Arial" w:cs="Arial"/>
                          <w:b/>
                          <w:sz w:val="26"/>
                          <w:szCs w:val="26"/>
                        </w:rPr>
                      </w:pPr>
                      <w:r w:rsidRPr="0059553C">
                        <w:rPr>
                          <w:rFonts w:ascii="Arial" w:hAnsi="Arial" w:cs="Arial"/>
                          <w:b/>
                          <w:sz w:val="26"/>
                          <w:szCs w:val="26"/>
                        </w:rPr>
                        <w:t>Poste à pourvoir dès que possible</w:t>
                      </w:r>
                    </w:p>
                    <w:p w:rsidR="00CA30C5" w:rsidRPr="000B7750" w:rsidRDefault="00CA30C5" w:rsidP="000B7750">
                      <w:pPr>
                        <w:jc w:val="center"/>
                        <w:rPr>
                          <w:rFonts w:ascii="Arial" w:hAnsi="Arial" w:cs="Arial"/>
                          <w:b/>
                          <w:sz w:val="28"/>
                          <w:szCs w:val="28"/>
                        </w:rPr>
                      </w:pPr>
                    </w:p>
                    <w:p w:rsidR="000B7750" w:rsidRDefault="000B7750"/>
                  </w:txbxContent>
                </v:textbox>
                <w10:wrap type="square" anchorx="margin"/>
              </v:shape>
            </w:pict>
          </mc:Fallback>
        </mc:AlternateContent>
      </w:r>
    </w:p>
    <w:p w:rsidR="000B7750" w:rsidRDefault="00B04290" w:rsidP="007D64E8">
      <w:pPr>
        <w:jc w:val="center"/>
        <w:rPr>
          <w:rFonts w:ascii="Arial" w:hAnsi="Arial" w:cs="Arial"/>
          <w:b/>
          <w:color w:val="0070C0"/>
          <w:sz w:val="28"/>
          <w:szCs w:val="28"/>
        </w:rPr>
      </w:pPr>
      <w:r w:rsidRPr="0002676B">
        <w:rPr>
          <w:noProof/>
          <w:lang w:eastAsia="fr-FR"/>
        </w:rPr>
        <mc:AlternateContent>
          <mc:Choice Requires="wps">
            <w:drawing>
              <wp:anchor distT="45720" distB="45720" distL="114300" distR="114300" simplePos="0" relativeHeight="251674624" behindDoc="0" locked="0" layoutInCell="1" allowOverlap="1" wp14:anchorId="18071734" wp14:editId="6311F563">
                <wp:simplePos x="0" y="0"/>
                <wp:positionH relativeFrom="column">
                  <wp:posOffset>1853565</wp:posOffset>
                </wp:positionH>
                <wp:positionV relativeFrom="paragraph">
                  <wp:posOffset>6547202</wp:posOffset>
                </wp:positionV>
                <wp:extent cx="3498850" cy="1771650"/>
                <wp:effectExtent l="0" t="0" r="0" b="0"/>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0" cy="1771650"/>
                        </a:xfrm>
                        <a:prstGeom prst="rect">
                          <a:avLst/>
                        </a:prstGeom>
                        <a:noFill/>
                        <a:ln w="9525">
                          <a:noFill/>
                          <a:miter lim="800000"/>
                          <a:headEnd/>
                          <a:tailEnd/>
                        </a:ln>
                      </wps:spPr>
                      <wps:txbx>
                        <w:txbxContent>
                          <w:p w:rsidR="00B04290" w:rsidRDefault="00B04290" w:rsidP="007D390A">
                            <w:pPr>
                              <w:jc w:val="center"/>
                              <w:rPr>
                                <w:rFonts w:ascii="Arial" w:hAnsi="Arial" w:cs="Arial"/>
                                <w:b/>
                                <w:sz w:val="21"/>
                                <w:szCs w:val="21"/>
                              </w:rPr>
                            </w:pPr>
                          </w:p>
                          <w:p w:rsidR="00B04290" w:rsidRDefault="0002676B" w:rsidP="007D390A">
                            <w:pPr>
                              <w:jc w:val="center"/>
                              <w:rPr>
                                <w:rFonts w:ascii="Arial" w:hAnsi="Arial" w:cs="Arial"/>
                                <w:b/>
                                <w:sz w:val="21"/>
                                <w:szCs w:val="21"/>
                              </w:rPr>
                            </w:pPr>
                            <w:r w:rsidRPr="00B04290">
                              <w:rPr>
                                <w:rFonts w:ascii="Arial" w:hAnsi="Arial" w:cs="Arial"/>
                                <w:b/>
                                <w:sz w:val="21"/>
                                <w:szCs w:val="21"/>
                              </w:rPr>
                              <w:t xml:space="preserve">Envoyer votre lettre de motivation et votre CV </w:t>
                            </w:r>
                          </w:p>
                          <w:p w:rsidR="0002676B" w:rsidRPr="00B04290" w:rsidRDefault="0002676B" w:rsidP="007D390A">
                            <w:pPr>
                              <w:jc w:val="center"/>
                              <w:rPr>
                                <w:rFonts w:ascii="Arial" w:hAnsi="Arial" w:cs="Arial"/>
                                <w:b/>
                                <w:sz w:val="20"/>
                                <w:szCs w:val="20"/>
                              </w:rPr>
                            </w:pPr>
                            <w:r w:rsidRPr="00B04290">
                              <w:rPr>
                                <w:rFonts w:ascii="Arial" w:hAnsi="Arial" w:cs="Arial"/>
                                <w:sz w:val="20"/>
                                <w:szCs w:val="20"/>
                              </w:rPr>
                              <w:t>Centre Hospitalier Vendôme-Montoire</w:t>
                            </w:r>
                          </w:p>
                          <w:p w:rsidR="0002676B" w:rsidRPr="00B04290" w:rsidRDefault="0002676B" w:rsidP="0002676B">
                            <w:pPr>
                              <w:spacing w:after="0"/>
                              <w:jc w:val="center"/>
                              <w:rPr>
                                <w:rFonts w:ascii="Arial" w:hAnsi="Arial" w:cs="Arial"/>
                                <w:sz w:val="20"/>
                                <w:szCs w:val="20"/>
                              </w:rPr>
                            </w:pPr>
                            <w:r w:rsidRPr="00B04290">
                              <w:rPr>
                                <w:rFonts w:ascii="Arial" w:hAnsi="Arial" w:cs="Arial"/>
                                <w:sz w:val="20"/>
                                <w:szCs w:val="20"/>
                              </w:rPr>
                              <w:t xml:space="preserve">Direction des </w:t>
                            </w:r>
                            <w:r w:rsidR="00CA30C5" w:rsidRPr="00B04290">
                              <w:rPr>
                                <w:rFonts w:ascii="Arial" w:hAnsi="Arial" w:cs="Arial"/>
                                <w:sz w:val="20"/>
                                <w:szCs w:val="20"/>
                              </w:rPr>
                              <w:t>soins</w:t>
                            </w:r>
                          </w:p>
                          <w:p w:rsidR="0002676B" w:rsidRPr="00B04290" w:rsidRDefault="0002676B" w:rsidP="0002676B">
                            <w:pPr>
                              <w:spacing w:after="0"/>
                              <w:jc w:val="center"/>
                              <w:rPr>
                                <w:rFonts w:ascii="Arial" w:hAnsi="Arial" w:cs="Arial"/>
                                <w:sz w:val="20"/>
                                <w:szCs w:val="20"/>
                              </w:rPr>
                            </w:pPr>
                            <w:r w:rsidRPr="00B04290">
                              <w:rPr>
                                <w:rFonts w:ascii="Arial" w:hAnsi="Arial" w:cs="Arial"/>
                                <w:sz w:val="20"/>
                                <w:szCs w:val="20"/>
                              </w:rPr>
                              <w:t>98, rue Poterie - BP 30108</w:t>
                            </w:r>
                          </w:p>
                          <w:p w:rsidR="0002676B" w:rsidRPr="00B04290" w:rsidRDefault="0002676B" w:rsidP="0002676B">
                            <w:pPr>
                              <w:spacing w:after="0"/>
                              <w:jc w:val="center"/>
                              <w:rPr>
                                <w:rFonts w:ascii="Arial" w:hAnsi="Arial" w:cs="Arial"/>
                                <w:sz w:val="20"/>
                                <w:szCs w:val="20"/>
                              </w:rPr>
                            </w:pPr>
                            <w:r w:rsidRPr="00B04290">
                              <w:rPr>
                                <w:rFonts w:ascii="Arial" w:hAnsi="Arial" w:cs="Arial"/>
                                <w:sz w:val="20"/>
                                <w:szCs w:val="20"/>
                              </w:rPr>
                              <w:t>41106 Vendôme cedex</w:t>
                            </w:r>
                          </w:p>
                          <w:p w:rsidR="0002676B" w:rsidRPr="00B04290" w:rsidRDefault="0002676B" w:rsidP="0002676B">
                            <w:pPr>
                              <w:jc w:val="center"/>
                              <w:rPr>
                                <w:rFonts w:ascii="Arial" w:hAnsi="Arial" w:cs="Arial"/>
                                <w:sz w:val="20"/>
                                <w:szCs w:val="20"/>
                              </w:rPr>
                            </w:pPr>
                            <w:r w:rsidRPr="00B04290">
                              <w:rPr>
                                <w:rFonts w:ascii="Arial" w:hAnsi="Arial" w:cs="Arial"/>
                                <w:sz w:val="20"/>
                                <w:szCs w:val="20"/>
                              </w:rPr>
                              <w:t>@ : dssi@ch-vendome.fr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071734" id="_x0000_s1028" type="#_x0000_t202" style="position:absolute;left:0;text-align:left;margin-left:145.95pt;margin-top:515.55pt;width:275.5pt;height:139.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" filled="f" stroked="f">
                <v:textbox>
                  <w:txbxContent>
                    <w:p w:rsidR="00B04290" w:rsidRDefault="00B04290" w:rsidP="007D390A">
                      <w:pPr>
                        <w:jc w:val="center"/>
                        <w:rPr>
                          <w:rFonts w:ascii="Arial" w:hAnsi="Arial" w:cs="Arial"/>
                          <w:b/>
                          <w:sz w:val="21"/>
                          <w:szCs w:val="21"/>
                        </w:rPr>
                      </w:pPr>
                    </w:p>
                    <w:p w:rsidR="00B04290" w:rsidRDefault="0002676B" w:rsidP="007D390A">
                      <w:pPr>
                        <w:jc w:val="center"/>
                        <w:rPr>
                          <w:rFonts w:ascii="Arial" w:hAnsi="Arial" w:cs="Arial"/>
                          <w:b/>
                          <w:sz w:val="21"/>
                          <w:szCs w:val="21"/>
                        </w:rPr>
                      </w:pPr>
                      <w:r w:rsidRPr="00B04290">
                        <w:rPr>
                          <w:rFonts w:ascii="Arial" w:hAnsi="Arial" w:cs="Arial"/>
                          <w:b/>
                          <w:sz w:val="21"/>
                          <w:szCs w:val="21"/>
                        </w:rPr>
                        <w:t xml:space="preserve">Envoyer votre lettre de motivation et votre CV </w:t>
                      </w:r>
                    </w:p>
                    <w:p w:rsidR="0002676B" w:rsidRPr="00B04290" w:rsidRDefault="0002676B" w:rsidP="007D390A">
                      <w:pPr>
                        <w:jc w:val="center"/>
                        <w:rPr>
                          <w:rFonts w:ascii="Arial" w:hAnsi="Arial" w:cs="Arial"/>
                          <w:b/>
                          <w:sz w:val="20"/>
                          <w:szCs w:val="20"/>
                        </w:rPr>
                      </w:pPr>
                      <w:r w:rsidRPr="00B04290">
                        <w:rPr>
                          <w:rFonts w:ascii="Arial" w:hAnsi="Arial" w:cs="Arial"/>
                          <w:sz w:val="20"/>
                          <w:szCs w:val="20"/>
                        </w:rPr>
                        <w:t>Centre Hospitalier Vendôme-Montoire</w:t>
                      </w:r>
                    </w:p>
                    <w:p w:rsidR="0002676B" w:rsidRPr="00B04290" w:rsidRDefault="0002676B" w:rsidP="0002676B">
                      <w:pPr>
                        <w:spacing w:after="0"/>
                        <w:jc w:val="center"/>
                        <w:rPr>
                          <w:rFonts w:ascii="Arial" w:hAnsi="Arial" w:cs="Arial"/>
                          <w:sz w:val="20"/>
                          <w:szCs w:val="20"/>
                        </w:rPr>
                      </w:pPr>
                      <w:r w:rsidRPr="00B04290">
                        <w:rPr>
                          <w:rFonts w:ascii="Arial" w:hAnsi="Arial" w:cs="Arial"/>
                          <w:sz w:val="20"/>
                          <w:szCs w:val="20"/>
                        </w:rPr>
                        <w:t xml:space="preserve">Direction des </w:t>
                      </w:r>
                      <w:r w:rsidR="00CA30C5" w:rsidRPr="00B04290">
                        <w:rPr>
                          <w:rFonts w:ascii="Arial" w:hAnsi="Arial" w:cs="Arial"/>
                          <w:sz w:val="20"/>
                          <w:szCs w:val="20"/>
                        </w:rPr>
                        <w:t>soins</w:t>
                      </w:r>
                    </w:p>
                    <w:p w:rsidR="0002676B" w:rsidRPr="00B04290" w:rsidRDefault="0002676B" w:rsidP="0002676B">
                      <w:pPr>
                        <w:spacing w:after="0"/>
                        <w:jc w:val="center"/>
                        <w:rPr>
                          <w:rFonts w:ascii="Arial" w:hAnsi="Arial" w:cs="Arial"/>
                          <w:sz w:val="20"/>
                          <w:szCs w:val="20"/>
                        </w:rPr>
                      </w:pPr>
                      <w:r w:rsidRPr="00B04290">
                        <w:rPr>
                          <w:rFonts w:ascii="Arial" w:hAnsi="Arial" w:cs="Arial"/>
                          <w:sz w:val="20"/>
                          <w:szCs w:val="20"/>
                        </w:rPr>
                        <w:t>98, rue Poterie - BP 30108</w:t>
                      </w:r>
                    </w:p>
                    <w:p w:rsidR="0002676B" w:rsidRPr="00B04290" w:rsidRDefault="0002676B" w:rsidP="0002676B">
                      <w:pPr>
                        <w:spacing w:after="0"/>
                        <w:jc w:val="center"/>
                        <w:rPr>
                          <w:rFonts w:ascii="Arial" w:hAnsi="Arial" w:cs="Arial"/>
                          <w:sz w:val="20"/>
                          <w:szCs w:val="20"/>
                        </w:rPr>
                      </w:pPr>
                      <w:r w:rsidRPr="00B04290">
                        <w:rPr>
                          <w:rFonts w:ascii="Arial" w:hAnsi="Arial" w:cs="Arial"/>
                          <w:sz w:val="20"/>
                          <w:szCs w:val="20"/>
                        </w:rPr>
                        <w:t>41106 Vendôme cedex</w:t>
                      </w:r>
                    </w:p>
                    <w:p w:rsidR="0002676B" w:rsidRPr="00B04290" w:rsidRDefault="0002676B" w:rsidP="0002676B">
                      <w:pPr>
                        <w:jc w:val="center"/>
                        <w:rPr>
                          <w:rFonts w:ascii="Arial" w:hAnsi="Arial" w:cs="Arial"/>
                          <w:sz w:val="20"/>
                          <w:szCs w:val="20"/>
                        </w:rPr>
                      </w:pPr>
                      <w:r w:rsidRPr="00B04290">
                        <w:rPr>
                          <w:rFonts w:ascii="Arial" w:hAnsi="Arial" w:cs="Arial"/>
                          <w:sz w:val="20"/>
                          <w:szCs w:val="20"/>
                        </w:rPr>
                        <w:t>@ : dssi@ch-vendome.fr</w:t>
                      </w:r>
                    </w:p>
                  </w:txbxContent>
                </v:textbox>
              </v:shape>
            </w:pict>
          </mc:Fallback>
        </mc:AlternateContent>
      </w:r>
      <w:r>
        <w:rPr>
          <w:noProof/>
          <w:lang w:eastAsia="fr-FR"/>
        </w:rPr>
        <mc:AlternateContent>
          <mc:Choice Requires="wps">
            <w:drawing>
              <wp:anchor distT="45720" distB="45720" distL="114300" distR="114300" simplePos="0" relativeHeight="251661312" behindDoc="0" locked="0" layoutInCell="1" allowOverlap="1" wp14:anchorId="42FFCC74" wp14:editId="6A5350C9">
                <wp:simplePos x="0" y="0"/>
                <wp:positionH relativeFrom="margin">
                  <wp:posOffset>-47625</wp:posOffset>
                </wp:positionH>
                <wp:positionV relativeFrom="paragraph">
                  <wp:posOffset>308610</wp:posOffset>
                </wp:positionV>
                <wp:extent cx="6667500" cy="642937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429375"/>
                        </a:xfrm>
                        <a:prstGeom prst="rect">
                          <a:avLst/>
                        </a:prstGeom>
                        <a:noFill/>
                        <a:ln w="9525">
                          <a:noFill/>
                          <a:miter lim="800000"/>
                          <a:headEnd/>
                          <a:tailEnd/>
                        </a:ln>
                      </wps:spPr>
                      <wps:txbx>
                        <w:txbxContent>
                          <w:p w:rsidR="00EA43C6" w:rsidRPr="00B04290" w:rsidRDefault="007D64E8" w:rsidP="00EA43C6">
                            <w:pPr>
                              <w:spacing w:after="0"/>
                              <w:jc w:val="center"/>
                              <w:rPr>
                                <w:rFonts w:ascii="Arial" w:hAnsi="Arial" w:cs="Arial"/>
                                <w:b/>
                              </w:rPr>
                            </w:pPr>
                            <w:r w:rsidRPr="00B04290">
                              <w:rPr>
                                <w:rFonts w:ascii="Arial" w:hAnsi="Arial" w:cs="Arial"/>
                                <w:b/>
                              </w:rPr>
                              <w:t xml:space="preserve">Le Centre hospitalier de Vendôme-Montoire est un </w:t>
                            </w:r>
                            <w:r w:rsidR="000B7750" w:rsidRPr="00B04290">
                              <w:rPr>
                                <w:rFonts w:ascii="Arial" w:hAnsi="Arial" w:cs="Arial"/>
                                <w:b/>
                              </w:rPr>
                              <w:t>établissement public de santé</w:t>
                            </w:r>
                            <w:r w:rsidR="00EA43C6" w:rsidRPr="00B04290">
                              <w:rPr>
                                <w:rFonts w:ascii="Arial" w:hAnsi="Arial" w:cs="Arial"/>
                                <w:b/>
                              </w:rPr>
                              <w:t xml:space="preserve"> de 805 lits et places</w:t>
                            </w:r>
                            <w:r w:rsidR="000B7750" w:rsidRPr="00B04290">
                              <w:rPr>
                                <w:rFonts w:ascii="Arial" w:hAnsi="Arial" w:cs="Arial"/>
                                <w:b/>
                              </w:rPr>
                              <w:t xml:space="preserve"> situé à</w:t>
                            </w:r>
                            <w:r w:rsidR="00EA43C6" w:rsidRPr="00B04290">
                              <w:rPr>
                                <w:rFonts w:ascii="Arial" w:hAnsi="Arial" w:cs="Arial"/>
                                <w:b/>
                              </w:rPr>
                              <w:t xml:space="preserve"> 50 minutes de Tours et à seulement</w:t>
                            </w:r>
                            <w:r w:rsidR="000B7750" w:rsidRPr="00B04290">
                              <w:rPr>
                                <w:rFonts w:ascii="Arial" w:hAnsi="Arial" w:cs="Arial"/>
                                <w:b/>
                              </w:rPr>
                              <w:t xml:space="preserve"> 42 minutes de Paris </w:t>
                            </w:r>
                            <w:r w:rsidR="00EA43C6" w:rsidRPr="00B04290">
                              <w:rPr>
                                <w:rFonts w:ascii="Arial" w:hAnsi="Arial" w:cs="Arial"/>
                                <w:b/>
                              </w:rPr>
                              <w:t>par TGV.</w:t>
                            </w:r>
                          </w:p>
                          <w:p w:rsidR="000E74A1" w:rsidRDefault="000E74A1" w:rsidP="00EA43C6">
                            <w:pPr>
                              <w:spacing w:after="0"/>
                              <w:jc w:val="center"/>
                              <w:rPr>
                                <w:rFonts w:ascii="Arial" w:hAnsi="Arial" w:cs="Arial"/>
                                <w:b/>
                                <w:sz w:val="24"/>
                                <w:szCs w:val="24"/>
                              </w:rPr>
                            </w:pPr>
                          </w:p>
                          <w:p w:rsidR="007D390A" w:rsidRDefault="000E74A1" w:rsidP="00CA30C5">
                            <w:pPr>
                              <w:spacing w:after="0"/>
                              <w:jc w:val="both"/>
                              <w:rPr>
                                <w:rFonts w:ascii="Arial" w:hAnsi="Arial" w:cs="Arial"/>
                                <w:color w:val="414042"/>
                                <w:sz w:val="21"/>
                                <w:szCs w:val="21"/>
                                <w:shd w:val="clear" w:color="auto" w:fill="FFFFFF"/>
                              </w:rPr>
                            </w:pPr>
                            <w:r w:rsidRPr="000E74A1">
                              <w:rPr>
                                <w:rFonts w:ascii="Arial" w:hAnsi="Arial" w:cs="Arial"/>
                                <w:color w:val="414042"/>
                                <w:sz w:val="21"/>
                                <w:szCs w:val="21"/>
                                <w:shd w:val="clear" w:color="auto" w:fill="FFFFFF"/>
                              </w:rPr>
                              <w:t xml:space="preserve">Le centre Hospitalier de Vendôme-Montoire (CHVM) est un établissement public de santé multi-sites regroupant 791 lits et places et employant plus de 900 personnes, situé à 30 minutes de Blois, à 45 minutes de Tours et à 42 minutes de Paris par TGV. </w:t>
                            </w:r>
                          </w:p>
                          <w:p w:rsidR="007D390A" w:rsidRDefault="007D390A" w:rsidP="00CA30C5">
                            <w:pPr>
                              <w:spacing w:after="0"/>
                              <w:jc w:val="both"/>
                              <w:rPr>
                                <w:rFonts w:ascii="Arial" w:hAnsi="Arial" w:cs="Arial"/>
                                <w:color w:val="414042"/>
                                <w:sz w:val="21"/>
                                <w:szCs w:val="21"/>
                                <w:shd w:val="clear" w:color="auto" w:fill="FFFFFF"/>
                              </w:rPr>
                            </w:pPr>
                          </w:p>
                          <w:p w:rsidR="007D390A" w:rsidRDefault="000E74A1" w:rsidP="00CA30C5">
                            <w:pPr>
                              <w:spacing w:after="0"/>
                              <w:jc w:val="both"/>
                              <w:rPr>
                                <w:rFonts w:ascii="Arial" w:hAnsi="Arial" w:cs="Arial"/>
                                <w:color w:val="414042"/>
                                <w:sz w:val="21"/>
                                <w:szCs w:val="21"/>
                                <w:shd w:val="clear" w:color="auto" w:fill="FFFFFF"/>
                              </w:rPr>
                            </w:pPr>
                            <w:r w:rsidRPr="000E74A1">
                              <w:rPr>
                                <w:rFonts w:ascii="Arial" w:hAnsi="Arial" w:cs="Arial"/>
                                <w:color w:val="414042"/>
                                <w:sz w:val="21"/>
                                <w:szCs w:val="21"/>
                                <w:shd w:val="clear" w:color="auto" w:fill="FFFFFF"/>
                              </w:rPr>
                              <w:t xml:space="preserve">L'établissement offre un panel diversifié de disciplines médicales : un service d'urgence-SMUR-UHCD et de surveillance continue, de la médecine générale, de la cardiologie, un plateau technique de pneumologie, de la cancérologie, de la psychiatrie et un foyer d'adultes handicapés mentaux (FAHM), des lits identifiés en soins palliatifs, une équipe mobile de soins palliatifs, un CIDDIST, CDAG, CLAT et un centre de vaccination. </w:t>
                            </w:r>
                          </w:p>
                          <w:p w:rsidR="00EA43C6" w:rsidRDefault="000E74A1" w:rsidP="00CA30C5">
                            <w:pPr>
                              <w:spacing w:after="0"/>
                              <w:jc w:val="both"/>
                              <w:rPr>
                                <w:rFonts w:ascii="Arial" w:hAnsi="Arial" w:cs="Arial"/>
                                <w:color w:val="414042"/>
                                <w:sz w:val="21"/>
                                <w:szCs w:val="21"/>
                                <w:shd w:val="clear" w:color="auto" w:fill="FFFFFF"/>
                              </w:rPr>
                            </w:pPr>
                            <w:bookmarkStart w:id="0" w:name="_GoBack"/>
                            <w:bookmarkEnd w:id="0"/>
                            <w:r w:rsidRPr="000E74A1">
                              <w:rPr>
                                <w:rFonts w:ascii="Arial" w:hAnsi="Arial" w:cs="Arial"/>
                                <w:color w:val="414042"/>
                                <w:sz w:val="21"/>
                                <w:szCs w:val="21"/>
                                <w:shd w:val="clear" w:color="auto" w:fill="FFFFFF"/>
                              </w:rPr>
                              <w:t>Le centre hospitalier offre aussi une filière complète pour la prise en charge des personnes âgées et leurs proches (court séjour, soins de suite et de réadaptation, EHPAD, unité Alzheimer, PASA et plateforme de répit) ainsi qu'une pharmacie avec une unité de reconstitution centralisée de chimiothérapie.</w:t>
                            </w:r>
                          </w:p>
                          <w:p w:rsidR="000E74A1" w:rsidRPr="000E74A1" w:rsidRDefault="000E74A1" w:rsidP="00CA30C5">
                            <w:pPr>
                              <w:spacing w:after="0"/>
                              <w:jc w:val="both"/>
                              <w:rPr>
                                <w:rFonts w:ascii="Arial" w:hAnsi="Arial" w:cs="Arial"/>
                                <w:sz w:val="21"/>
                                <w:szCs w:val="21"/>
                              </w:rPr>
                            </w:pPr>
                          </w:p>
                          <w:p w:rsidR="00410745" w:rsidRPr="000E74A1" w:rsidRDefault="00103BFB" w:rsidP="000E74A1">
                            <w:pPr>
                              <w:spacing w:after="0"/>
                              <w:jc w:val="both"/>
                              <w:rPr>
                                <w:rFonts w:ascii="Arial" w:hAnsi="Arial" w:cs="Arial"/>
                                <w:b/>
                                <w:color w:val="92D050"/>
                                <w:sz w:val="24"/>
                                <w:szCs w:val="24"/>
                              </w:rPr>
                            </w:pPr>
                            <w:r>
                              <w:rPr>
                                <w:rFonts w:ascii="Arial" w:hAnsi="Arial" w:cs="Arial"/>
                                <w:b/>
                                <w:color w:val="92D050"/>
                                <w:sz w:val="24"/>
                                <w:szCs w:val="24"/>
                              </w:rPr>
                              <w:sym w:font="Wingdings" w:char="F046"/>
                            </w:r>
                            <w:r>
                              <w:rPr>
                                <w:rFonts w:ascii="Arial" w:hAnsi="Arial" w:cs="Arial"/>
                                <w:b/>
                                <w:color w:val="92D050"/>
                                <w:sz w:val="24"/>
                                <w:szCs w:val="24"/>
                              </w:rPr>
                              <w:t xml:space="preserve"> </w:t>
                            </w:r>
                            <w:r w:rsidRPr="00103BFB">
                              <w:rPr>
                                <w:rFonts w:ascii="Arial" w:hAnsi="Arial" w:cs="Arial"/>
                                <w:b/>
                                <w:color w:val="92D050"/>
                                <w:sz w:val="24"/>
                                <w:szCs w:val="24"/>
                              </w:rPr>
                              <w:t>Missions :</w:t>
                            </w:r>
                          </w:p>
                          <w:p w:rsidR="00410745" w:rsidRPr="00B04290" w:rsidRDefault="00410745" w:rsidP="00410745">
                            <w:pPr>
                              <w:spacing w:after="0"/>
                              <w:rPr>
                                <w:rFonts w:ascii="Arial" w:eastAsia="Times New Roman" w:hAnsi="Arial" w:cs="Arial"/>
                                <w:color w:val="000000"/>
                                <w:sz w:val="21"/>
                                <w:szCs w:val="21"/>
                                <w:lang w:eastAsia="fr-FR"/>
                              </w:rPr>
                            </w:pPr>
                            <w:r w:rsidRPr="00B04290">
                              <w:rPr>
                                <w:rFonts w:ascii="Arial" w:eastAsia="Times New Roman" w:hAnsi="Arial" w:cs="Arial"/>
                                <w:color w:val="000000"/>
                                <w:sz w:val="21"/>
                                <w:szCs w:val="21"/>
                                <w:lang w:eastAsia="fr-FR"/>
                              </w:rPr>
                              <w:t xml:space="preserve">- accueil, information, écoute des usagers </w:t>
                            </w:r>
                          </w:p>
                          <w:p w:rsidR="00410745" w:rsidRPr="00B04290" w:rsidRDefault="00410745" w:rsidP="00410745">
                            <w:pPr>
                              <w:spacing w:after="0"/>
                              <w:rPr>
                                <w:rFonts w:ascii="Arial" w:eastAsia="Times New Roman" w:hAnsi="Arial" w:cs="Arial"/>
                                <w:color w:val="000000"/>
                                <w:sz w:val="21"/>
                                <w:szCs w:val="21"/>
                                <w:lang w:eastAsia="fr-FR"/>
                              </w:rPr>
                            </w:pPr>
                            <w:r w:rsidRPr="00B04290">
                              <w:rPr>
                                <w:rFonts w:ascii="Arial" w:eastAsia="Times New Roman" w:hAnsi="Arial" w:cs="Arial"/>
                                <w:color w:val="000000"/>
                                <w:sz w:val="21"/>
                                <w:szCs w:val="21"/>
                                <w:lang w:eastAsia="fr-FR"/>
                              </w:rPr>
                              <w:t>- exploitation, gestion et transfert des données et images</w:t>
                            </w:r>
                          </w:p>
                          <w:p w:rsidR="00410745" w:rsidRPr="00B04290" w:rsidRDefault="00410745" w:rsidP="00410745">
                            <w:pPr>
                              <w:spacing w:after="0"/>
                              <w:rPr>
                                <w:rFonts w:ascii="Arial" w:eastAsia="Times New Roman" w:hAnsi="Arial" w:cs="Arial"/>
                                <w:color w:val="000000"/>
                                <w:sz w:val="21"/>
                                <w:szCs w:val="21"/>
                                <w:lang w:eastAsia="fr-FR"/>
                              </w:rPr>
                            </w:pPr>
                            <w:r w:rsidRPr="00B04290">
                              <w:rPr>
                                <w:rFonts w:ascii="Arial" w:eastAsia="Times New Roman" w:hAnsi="Arial" w:cs="Arial"/>
                                <w:color w:val="000000"/>
                                <w:sz w:val="21"/>
                                <w:szCs w:val="21"/>
                                <w:lang w:eastAsia="fr-FR"/>
                              </w:rPr>
                              <w:t xml:space="preserve">- information de la personne soignée et mise en </w:t>
                            </w:r>
                            <w:proofErr w:type="spellStart"/>
                            <w:r w:rsidRPr="00B04290">
                              <w:rPr>
                                <w:rFonts w:ascii="Arial" w:eastAsia="Times New Roman" w:hAnsi="Arial" w:cs="Arial"/>
                                <w:color w:val="000000"/>
                                <w:sz w:val="21"/>
                                <w:szCs w:val="21"/>
                                <w:lang w:eastAsia="fr-FR"/>
                              </w:rPr>
                              <w:t>uvre</w:t>
                            </w:r>
                            <w:proofErr w:type="spellEnd"/>
                            <w:r w:rsidRPr="00B04290">
                              <w:rPr>
                                <w:rFonts w:ascii="Arial" w:eastAsia="Times New Roman" w:hAnsi="Arial" w:cs="Arial"/>
                                <w:color w:val="000000"/>
                                <w:sz w:val="21"/>
                                <w:szCs w:val="21"/>
                                <w:lang w:eastAsia="fr-FR"/>
                              </w:rPr>
                              <w:t xml:space="preserve"> des soins dans le cadre de la continuité de soins</w:t>
                            </w:r>
                          </w:p>
                          <w:p w:rsidR="00410745" w:rsidRPr="00B04290" w:rsidRDefault="00410745" w:rsidP="00410745">
                            <w:pPr>
                              <w:spacing w:after="0"/>
                              <w:rPr>
                                <w:rFonts w:ascii="Arial" w:eastAsia="Times New Roman" w:hAnsi="Arial" w:cs="Arial"/>
                                <w:color w:val="000000"/>
                                <w:sz w:val="21"/>
                                <w:szCs w:val="21"/>
                                <w:lang w:eastAsia="fr-FR"/>
                              </w:rPr>
                            </w:pPr>
                            <w:r w:rsidRPr="00B04290">
                              <w:rPr>
                                <w:rFonts w:ascii="Arial" w:eastAsia="Times New Roman" w:hAnsi="Arial" w:cs="Arial"/>
                                <w:color w:val="000000"/>
                                <w:sz w:val="21"/>
                                <w:szCs w:val="21"/>
                                <w:lang w:eastAsia="fr-FR"/>
                              </w:rPr>
                              <w:t xml:space="preserve">- contrôle et gestion des matériels, dispositifs médicaux et produits </w:t>
                            </w:r>
                          </w:p>
                          <w:p w:rsidR="00410745" w:rsidRPr="00B04290" w:rsidRDefault="00410745" w:rsidP="00410745">
                            <w:pPr>
                              <w:spacing w:after="0"/>
                              <w:rPr>
                                <w:rFonts w:ascii="Arial" w:eastAsia="Times New Roman" w:hAnsi="Arial" w:cs="Arial"/>
                                <w:color w:val="000000"/>
                                <w:sz w:val="21"/>
                                <w:szCs w:val="21"/>
                                <w:lang w:eastAsia="fr-FR"/>
                              </w:rPr>
                            </w:pPr>
                            <w:r w:rsidRPr="00B04290">
                              <w:rPr>
                                <w:rFonts w:ascii="Arial" w:eastAsia="Times New Roman" w:hAnsi="Arial" w:cs="Arial"/>
                                <w:color w:val="000000"/>
                                <w:sz w:val="21"/>
                                <w:szCs w:val="21"/>
                                <w:lang w:eastAsia="fr-FR"/>
                              </w:rPr>
                              <w:t xml:space="preserve">- réalisation de soins à visée diagnostique et thérapeutique dans le champ de l'imagerie </w:t>
                            </w:r>
                          </w:p>
                          <w:p w:rsidR="0059553C" w:rsidRDefault="00410745" w:rsidP="00410745">
                            <w:pPr>
                              <w:spacing w:after="0"/>
                              <w:rPr>
                                <w:rFonts w:ascii="Arial" w:eastAsia="Times New Roman" w:hAnsi="Arial" w:cs="Arial"/>
                                <w:color w:val="000000"/>
                                <w:lang w:eastAsia="fr-FR"/>
                              </w:rPr>
                            </w:pPr>
                            <w:r w:rsidRPr="00B04290">
                              <w:rPr>
                                <w:rFonts w:ascii="Arial" w:eastAsia="Times New Roman" w:hAnsi="Arial" w:cs="Arial"/>
                                <w:color w:val="000000"/>
                                <w:sz w:val="21"/>
                                <w:szCs w:val="21"/>
                                <w:lang w:eastAsia="fr-FR"/>
                              </w:rPr>
                              <w:t>- application des procédures et protocoles</w:t>
                            </w:r>
                          </w:p>
                          <w:p w:rsidR="00410745" w:rsidRDefault="00410745" w:rsidP="00410745">
                            <w:pPr>
                              <w:spacing w:after="0"/>
                              <w:rPr>
                                <w:rFonts w:ascii="Arial" w:eastAsia="Times New Roman" w:hAnsi="Arial" w:cs="Arial"/>
                                <w:color w:val="000000"/>
                                <w:lang w:eastAsia="fr-FR"/>
                              </w:rPr>
                            </w:pPr>
                          </w:p>
                          <w:p w:rsidR="00410745" w:rsidRPr="00B04290" w:rsidRDefault="00410745" w:rsidP="00B04290">
                            <w:pPr>
                              <w:spacing w:after="0"/>
                              <w:jc w:val="both"/>
                              <w:rPr>
                                <w:rFonts w:ascii="Arial" w:hAnsi="Arial" w:cs="Arial"/>
                                <w:b/>
                                <w:color w:val="92D050"/>
                                <w:sz w:val="24"/>
                                <w:szCs w:val="24"/>
                              </w:rPr>
                            </w:pPr>
                            <w:r>
                              <w:rPr>
                                <w:rFonts w:ascii="Arial" w:hAnsi="Arial" w:cs="Arial"/>
                                <w:b/>
                                <w:color w:val="92D050"/>
                                <w:sz w:val="24"/>
                                <w:szCs w:val="24"/>
                              </w:rPr>
                              <w:sym w:font="Wingdings" w:char="F046"/>
                            </w:r>
                            <w:r>
                              <w:rPr>
                                <w:rFonts w:ascii="Arial" w:hAnsi="Arial" w:cs="Arial"/>
                                <w:b/>
                                <w:color w:val="92D050"/>
                                <w:sz w:val="24"/>
                                <w:szCs w:val="24"/>
                              </w:rPr>
                              <w:t xml:space="preserve"> </w:t>
                            </w:r>
                            <w:r>
                              <w:rPr>
                                <w:rFonts w:ascii="Arial" w:hAnsi="Arial" w:cs="Arial"/>
                                <w:b/>
                                <w:color w:val="92D050"/>
                                <w:sz w:val="24"/>
                                <w:szCs w:val="24"/>
                              </w:rPr>
                              <w:t>Qualités professionnelles</w:t>
                            </w:r>
                            <w:r w:rsidRPr="00103BFB">
                              <w:rPr>
                                <w:rFonts w:ascii="Arial" w:hAnsi="Arial" w:cs="Arial"/>
                                <w:b/>
                                <w:color w:val="92D050"/>
                                <w:sz w:val="24"/>
                                <w:szCs w:val="24"/>
                              </w:rPr>
                              <w:t> :</w:t>
                            </w:r>
                          </w:p>
                          <w:p w:rsidR="00410745" w:rsidRPr="00B04290" w:rsidRDefault="00410745" w:rsidP="00410745">
                            <w:pPr>
                              <w:spacing w:after="0"/>
                              <w:rPr>
                                <w:rFonts w:ascii="Arial" w:eastAsia="Times New Roman" w:hAnsi="Arial" w:cs="Arial"/>
                                <w:color w:val="000000"/>
                                <w:sz w:val="21"/>
                                <w:szCs w:val="21"/>
                                <w:lang w:eastAsia="fr-FR"/>
                              </w:rPr>
                            </w:pPr>
                            <w:r w:rsidRPr="00B04290">
                              <w:rPr>
                                <w:rFonts w:ascii="Arial" w:eastAsia="Times New Roman" w:hAnsi="Arial" w:cs="Arial"/>
                                <w:color w:val="000000"/>
                                <w:sz w:val="21"/>
                                <w:szCs w:val="21"/>
                                <w:lang w:eastAsia="fr-FR"/>
                              </w:rPr>
                              <w:t>- rigueur et bonne maitrise des gestes techniques</w:t>
                            </w:r>
                          </w:p>
                          <w:p w:rsidR="00410745" w:rsidRPr="00B04290" w:rsidRDefault="00410745" w:rsidP="00410745">
                            <w:pPr>
                              <w:spacing w:after="0"/>
                              <w:rPr>
                                <w:rFonts w:ascii="Arial" w:eastAsia="Times New Roman" w:hAnsi="Arial" w:cs="Arial"/>
                                <w:color w:val="000000"/>
                                <w:sz w:val="21"/>
                                <w:szCs w:val="21"/>
                                <w:lang w:eastAsia="fr-FR"/>
                              </w:rPr>
                            </w:pPr>
                            <w:r w:rsidRPr="00B04290">
                              <w:rPr>
                                <w:rFonts w:ascii="Arial" w:eastAsia="Times New Roman" w:hAnsi="Arial" w:cs="Arial"/>
                                <w:color w:val="000000"/>
                                <w:sz w:val="21"/>
                                <w:szCs w:val="21"/>
                                <w:lang w:eastAsia="fr-FR"/>
                              </w:rPr>
                              <w:t xml:space="preserve">- sens de l'organisation et des responsabilités </w:t>
                            </w:r>
                          </w:p>
                          <w:p w:rsidR="00410745" w:rsidRPr="00B04290" w:rsidRDefault="00410745" w:rsidP="00410745">
                            <w:pPr>
                              <w:spacing w:after="0"/>
                              <w:rPr>
                                <w:rFonts w:ascii="Arial" w:eastAsia="Times New Roman" w:hAnsi="Arial" w:cs="Arial"/>
                                <w:color w:val="000000"/>
                                <w:sz w:val="21"/>
                                <w:szCs w:val="21"/>
                                <w:lang w:eastAsia="fr-FR"/>
                              </w:rPr>
                            </w:pPr>
                            <w:r w:rsidRPr="00B04290">
                              <w:rPr>
                                <w:rFonts w:ascii="Arial" w:eastAsia="Times New Roman" w:hAnsi="Arial" w:cs="Arial"/>
                                <w:color w:val="000000"/>
                                <w:sz w:val="21"/>
                                <w:szCs w:val="21"/>
                                <w:lang w:eastAsia="fr-FR"/>
                              </w:rPr>
                              <w:t xml:space="preserve">- esprit du travail en collaboration et esprit d'équipe </w:t>
                            </w:r>
                          </w:p>
                          <w:p w:rsidR="00410745" w:rsidRPr="00B04290" w:rsidRDefault="00410745" w:rsidP="00410745">
                            <w:pPr>
                              <w:spacing w:after="0"/>
                              <w:rPr>
                                <w:rFonts w:ascii="Arial" w:eastAsia="Times New Roman" w:hAnsi="Arial" w:cs="Arial"/>
                                <w:color w:val="000000"/>
                                <w:sz w:val="21"/>
                                <w:szCs w:val="21"/>
                                <w:lang w:eastAsia="fr-FR"/>
                              </w:rPr>
                            </w:pPr>
                            <w:r w:rsidRPr="00B04290">
                              <w:rPr>
                                <w:rFonts w:ascii="Arial" w:eastAsia="Times New Roman" w:hAnsi="Arial" w:cs="Arial"/>
                                <w:color w:val="000000"/>
                                <w:sz w:val="21"/>
                                <w:szCs w:val="21"/>
                                <w:lang w:eastAsia="fr-FR"/>
                              </w:rPr>
                              <w:t xml:space="preserve">- discrétion et respect du secret professionnel </w:t>
                            </w:r>
                          </w:p>
                          <w:p w:rsidR="00410745" w:rsidRPr="00B04290" w:rsidRDefault="00410745" w:rsidP="00410745">
                            <w:pPr>
                              <w:spacing w:after="0"/>
                              <w:rPr>
                                <w:rFonts w:ascii="Arial" w:eastAsia="Times New Roman" w:hAnsi="Arial" w:cs="Arial"/>
                                <w:color w:val="000000"/>
                                <w:sz w:val="21"/>
                                <w:szCs w:val="21"/>
                                <w:lang w:eastAsia="fr-FR"/>
                              </w:rPr>
                            </w:pPr>
                            <w:r w:rsidRPr="00B04290">
                              <w:rPr>
                                <w:rFonts w:ascii="Arial" w:eastAsia="Times New Roman" w:hAnsi="Arial" w:cs="Arial"/>
                                <w:color w:val="000000"/>
                                <w:sz w:val="21"/>
                                <w:szCs w:val="21"/>
                                <w:lang w:eastAsia="fr-FR"/>
                              </w:rPr>
                              <w:t xml:space="preserve">- disponibilité </w:t>
                            </w:r>
                          </w:p>
                          <w:p w:rsidR="00410745" w:rsidRPr="00410745" w:rsidRDefault="00410745" w:rsidP="00410745">
                            <w:pPr>
                              <w:spacing w:after="0"/>
                              <w:rPr>
                                <w:rFonts w:ascii="Arial" w:eastAsia="Times New Roman" w:hAnsi="Arial" w:cs="Arial"/>
                                <w:color w:val="000000"/>
                                <w:sz w:val="24"/>
                                <w:szCs w:val="24"/>
                                <w:lang w:eastAsia="fr-FR"/>
                              </w:rPr>
                            </w:pPr>
                          </w:p>
                          <w:p w:rsidR="00B04290" w:rsidRPr="00B04290" w:rsidRDefault="00B04290" w:rsidP="00B04290">
                            <w:pPr>
                              <w:spacing w:after="0"/>
                              <w:jc w:val="both"/>
                              <w:rPr>
                                <w:rFonts w:ascii="Arial" w:hAnsi="Arial" w:cs="Arial"/>
                                <w:b/>
                                <w:color w:val="92D050"/>
                                <w:sz w:val="24"/>
                                <w:szCs w:val="24"/>
                              </w:rPr>
                            </w:pPr>
                            <w:r>
                              <w:rPr>
                                <w:rFonts w:ascii="Arial" w:hAnsi="Arial" w:cs="Arial"/>
                                <w:b/>
                                <w:color w:val="92D050"/>
                                <w:sz w:val="24"/>
                                <w:szCs w:val="24"/>
                              </w:rPr>
                              <w:sym w:font="Wingdings" w:char="F046"/>
                            </w:r>
                            <w:r>
                              <w:rPr>
                                <w:rFonts w:ascii="Arial" w:hAnsi="Arial" w:cs="Arial"/>
                                <w:b/>
                                <w:color w:val="92D050"/>
                                <w:sz w:val="24"/>
                                <w:szCs w:val="24"/>
                              </w:rPr>
                              <w:t xml:space="preserve"> </w:t>
                            </w:r>
                            <w:r>
                              <w:rPr>
                                <w:rFonts w:ascii="Arial" w:hAnsi="Arial" w:cs="Arial"/>
                                <w:b/>
                                <w:color w:val="92D050"/>
                                <w:sz w:val="24"/>
                                <w:szCs w:val="24"/>
                              </w:rPr>
                              <w:t>Prérequis</w:t>
                            </w:r>
                            <w:r w:rsidRPr="00103BFB">
                              <w:rPr>
                                <w:rFonts w:ascii="Arial" w:hAnsi="Arial" w:cs="Arial"/>
                                <w:b/>
                                <w:color w:val="92D050"/>
                                <w:sz w:val="24"/>
                                <w:szCs w:val="24"/>
                              </w:rPr>
                              <w:t> :</w:t>
                            </w:r>
                          </w:p>
                          <w:p w:rsidR="00410745" w:rsidRPr="00B04290" w:rsidRDefault="00410745" w:rsidP="00410745">
                            <w:pPr>
                              <w:spacing w:after="0"/>
                              <w:rPr>
                                <w:rFonts w:ascii="Arial" w:eastAsia="Times New Roman" w:hAnsi="Arial" w:cs="Arial"/>
                                <w:color w:val="000000"/>
                                <w:sz w:val="21"/>
                                <w:szCs w:val="21"/>
                                <w:lang w:eastAsia="fr-FR"/>
                              </w:rPr>
                            </w:pPr>
                            <w:r w:rsidRPr="00B04290">
                              <w:rPr>
                                <w:rFonts w:ascii="Arial" w:eastAsia="Times New Roman" w:hAnsi="Arial" w:cs="Arial"/>
                                <w:color w:val="000000"/>
                                <w:sz w:val="21"/>
                                <w:szCs w:val="21"/>
                                <w:lang w:eastAsia="fr-FR"/>
                              </w:rPr>
                              <w:t xml:space="preserve">DEMEM (Diplôme d'état de manipulateur d'électroradiologie médicale) exigé </w:t>
                            </w:r>
                          </w:p>
                          <w:p w:rsidR="00410745" w:rsidRPr="00B04290" w:rsidRDefault="00410745" w:rsidP="00410745">
                            <w:pPr>
                              <w:spacing w:after="0"/>
                              <w:rPr>
                                <w:rFonts w:ascii="Arial" w:eastAsia="Times New Roman" w:hAnsi="Arial" w:cs="Arial"/>
                                <w:color w:val="000000"/>
                                <w:sz w:val="21"/>
                                <w:szCs w:val="21"/>
                                <w:lang w:eastAsia="fr-FR"/>
                              </w:rPr>
                            </w:pPr>
                            <w:r w:rsidRPr="00B04290">
                              <w:rPr>
                                <w:rFonts w:ascii="Arial" w:eastAsia="Times New Roman" w:hAnsi="Arial" w:cs="Arial"/>
                                <w:color w:val="000000"/>
                                <w:sz w:val="21"/>
                                <w:szCs w:val="21"/>
                                <w:lang w:eastAsia="fr-FR"/>
                              </w:rPr>
                              <w:t>Astreintes obligatoires</w:t>
                            </w:r>
                          </w:p>
                          <w:p w:rsidR="00410745" w:rsidRPr="00B04290" w:rsidRDefault="00410745" w:rsidP="00410745">
                            <w:pPr>
                              <w:spacing w:after="0"/>
                              <w:rPr>
                                <w:rFonts w:ascii="Arial" w:eastAsia="Times New Roman" w:hAnsi="Arial" w:cs="Arial"/>
                                <w:color w:val="000000"/>
                                <w:sz w:val="21"/>
                                <w:szCs w:val="21"/>
                                <w:lang w:eastAsia="fr-FR"/>
                              </w:rPr>
                            </w:pPr>
                            <w:r w:rsidRPr="00B04290">
                              <w:rPr>
                                <w:rFonts w:ascii="Arial" w:eastAsia="Times New Roman" w:hAnsi="Arial" w:cs="Arial"/>
                                <w:color w:val="000000"/>
                                <w:sz w:val="21"/>
                                <w:szCs w:val="21"/>
                                <w:lang w:eastAsia="fr-FR"/>
                              </w:rPr>
                              <w:t>Possibilité d'hébergement sur place lors des astreintes</w:t>
                            </w:r>
                          </w:p>
                          <w:p w:rsidR="00B04290" w:rsidRPr="00B04290" w:rsidRDefault="00B04290" w:rsidP="00410745">
                            <w:pPr>
                              <w:spacing w:after="0"/>
                              <w:rPr>
                                <w:rFonts w:ascii="Arial" w:eastAsia="Times New Roman" w:hAnsi="Arial" w:cs="Arial"/>
                                <w:color w:val="000000"/>
                                <w:sz w:val="21"/>
                                <w:szCs w:val="21"/>
                                <w:lang w:eastAsia="fr-FR"/>
                              </w:rPr>
                            </w:pPr>
                          </w:p>
                          <w:p w:rsidR="000E74A1" w:rsidRPr="007D390A" w:rsidRDefault="000E74A1" w:rsidP="000E74A1">
                            <w:pPr>
                              <w:jc w:val="center"/>
                              <w:rPr>
                                <w:rFonts w:ascii="Arial" w:hAnsi="Arial" w:cs="Arial"/>
                                <w:b/>
                                <w:color w:val="1F4E79" w:themeColor="accent1" w:themeShade="80"/>
                              </w:rPr>
                            </w:pPr>
                            <w:r w:rsidRPr="007D390A">
                              <w:rPr>
                                <w:rFonts w:ascii="Arial" w:hAnsi="Arial" w:cs="Arial"/>
                                <w:b/>
                                <w:color w:val="1F4E79" w:themeColor="accent1" w:themeShade="80"/>
                                <w:sz w:val="20"/>
                                <w:szCs w:val="20"/>
                                <w:shd w:val="clear" w:color="auto" w:fill="FFFFFF"/>
                              </w:rPr>
                              <w:t>Vous optez pour cette nouvelle opportunité professionnelle en Loir-et-Cher, votre conjoint(e) peut se faire accompagner dans son projet professionnel -&gt; loiretcher-attractivite.com/job-conjoint-</w:t>
                            </w:r>
                            <w:proofErr w:type="spellStart"/>
                            <w:r w:rsidRPr="007D390A">
                              <w:rPr>
                                <w:rFonts w:ascii="Arial" w:hAnsi="Arial" w:cs="Arial"/>
                                <w:b/>
                                <w:color w:val="1F4E79" w:themeColor="accent1" w:themeShade="80"/>
                                <w:sz w:val="20"/>
                                <w:szCs w:val="20"/>
                                <w:shd w:val="clear" w:color="auto" w:fill="FFFFFF"/>
                              </w:rPr>
                              <w:t>loir-et-cher</w:t>
                            </w:r>
                            <w:proofErr w:type="spellEnd"/>
                            <w:r w:rsidRPr="007D390A">
                              <w:rPr>
                                <w:rFonts w:ascii="Arial" w:hAnsi="Arial" w:cs="Arial"/>
                                <w:b/>
                                <w:color w:val="1F4E79" w:themeColor="accent1" w:themeShade="80"/>
                                <w:sz w:val="20"/>
                                <w:szCs w:val="20"/>
                                <w:shd w:val="clear" w:color="auto" w:fill="FFFFFF"/>
                              </w:rPr>
                              <w:t>/</w:t>
                            </w:r>
                          </w:p>
                          <w:p w:rsidR="000E74A1" w:rsidRPr="00EA43C6" w:rsidRDefault="000E74A1" w:rsidP="00103BFB">
                            <w:pPr>
                              <w:spacing w:after="0"/>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FCC74" id="_x0000_s1029" type="#_x0000_t202" style="position:absolute;left:0;text-align:left;margin-left:-3.75pt;margin-top:24.3pt;width:525pt;height:506.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" filled="f" stroked="f">
                <v:textbox>
                  <w:txbxContent>
                    <w:p w:rsidR="00EA43C6" w:rsidRPr="00B04290" w:rsidRDefault="007D64E8" w:rsidP="00EA43C6">
                      <w:pPr>
                        <w:spacing w:after="0"/>
                        <w:jc w:val="center"/>
                        <w:rPr>
                          <w:rFonts w:ascii="Arial" w:hAnsi="Arial" w:cs="Arial"/>
                          <w:b/>
                        </w:rPr>
                      </w:pPr>
                      <w:r w:rsidRPr="00B04290">
                        <w:rPr>
                          <w:rFonts w:ascii="Arial" w:hAnsi="Arial" w:cs="Arial"/>
                          <w:b/>
                        </w:rPr>
                        <w:t xml:space="preserve">Le Centre hospitalier de Vendôme-Montoire est un </w:t>
                      </w:r>
                      <w:r w:rsidR="000B7750" w:rsidRPr="00B04290">
                        <w:rPr>
                          <w:rFonts w:ascii="Arial" w:hAnsi="Arial" w:cs="Arial"/>
                          <w:b/>
                        </w:rPr>
                        <w:t>établissement public de santé</w:t>
                      </w:r>
                      <w:r w:rsidR="00EA43C6" w:rsidRPr="00B04290">
                        <w:rPr>
                          <w:rFonts w:ascii="Arial" w:hAnsi="Arial" w:cs="Arial"/>
                          <w:b/>
                        </w:rPr>
                        <w:t xml:space="preserve"> de 805 lits et places</w:t>
                      </w:r>
                      <w:r w:rsidR="000B7750" w:rsidRPr="00B04290">
                        <w:rPr>
                          <w:rFonts w:ascii="Arial" w:hAnsi="Arial" w:cs="Arial"/>
                          <w:b/>
                        </w:rPr>
                        <w:t xml:space="preserve"> situé à</w:t>
                      </w:r>
                      <w:r w:rsidR="00EA43C6" w:rsidRPr="00B04290">
                        <w:rPr>
                          <w:rFonts w:ascii="Arial" w:hAnsi="Arial" w:cs="Arial"/>
                          <w:b/>
                        </w:rPr>
                        <w:t xml:space="preserve"> 50 minutes de Tours et à seulement</w:t>
                      </w:r>
                      <w:r w:rsidR="000B7750" w:rsidRPr="00B04290">
                        <w:rPr>
                          <w:rFonts w:ascii="Arial" w:hAnsi="Arial" w:cs="Arial"/>
                          <w:b/>
                        </w:rPr>
                        <w:t xml:space="preserve"> 42 minutes de Paris </w:t>
                      </w:r>
                      <w:r w:rsidR="00EA43C6" w:rsidRPr="00B04290">
                        <w:rPr>
                          <w:rFonts w:ascii="Arial" w:hAnsi="Arial" w:cs="Arial"/>
                          <w:b/>
                        </w:rPr>
                        <w:t>par TGV.</w:t>
                      </w:r>
                    </w:p>
                    <w:p w:rsidR="000E74A1" w:rsidRDefault="000E74A1" w:rsidP="00EA43C6">
                      <w:pPr>
                        <w:spacing w:after="0"/>
                        <w:jc w:val="center"/>
                        <w:rPr>
                          <w:rFonts w:ascii="Arial" w:hAnsi="Arial" w:cs="Arial"/>
                          <w:b/>
                          <w:sz w:val="24"/>
                          <w:szCs w:val="24"/>
                        </w:rPr>
                      </w:pPr>
                    </w:p>
                    <w:p w:rsidR="007D390A" w:rsidRDefault="000E74A1" w:rsidP="00CA30C5">
                      <w:pPr>
                        <w:spacing w:after="0"/>
                        <w:jc w:val="both"/>
                        <w:rPr>
                          <w:rFonts w:ascii="Arial" w:hAnsi="Arial" w:cs="Arial"/>
                          <w:color w:val="414042"/>
                          <w:sz w:val="21"/>
                          <w:szCs w:val="21"/>
                          <w:shd w:val="clear" w:color="auto" w:fill="FFFFFF"/>
                        </w:rPr>
                      </w:pPr>
                      <w:r w:rsidRPr="000E74A1">
                        <w:rPr>
                          <w:rFonts w:ascii="Arial" w:hAnsi="Arial" w:cs="Arial"/>
                          <w:color w:val="414042"/>
                          <w:sz w:val="21"/>
                          <w:szCs w:val="21"/>
                          <w:shd w:val="clear" w:color="auto" w:fill="FFFFFF"/>
                        </w:rPr>
                        <w:t xml:space="preserve">Le centre Hospitalier de Vendôme-Montoire (CHVM) est un établissement public de santé multi-sites regroupant 791 lits et places et employant plus de 900 personnes, situé à 30 minutes de Blois, à 45 minutes de Tours et à 42 minutes de Paris par TGV. </w:t>
                      </w:r>
                    </w:p>
                    <w:p w:rsidR="007D390A" w:rsidRDefault="007D390A" w:rsidP="00CA30C5">
                      <w:pPr>
                        <w:spacing w:after="0"/>
                        <w:jc w:val="both"/>
                        <w:rPr>
                          <w:rFonts w:ascii="Arial" w:hAnsi="Arial" w:cs="Arial"/>
                          <w:color w:val="414042"/>
                          <w:sz w:val="21"/>
                          <w:szCs w:val="21"/>
                          <w:shd w:val="clear" w:color="auto" w:fill="FFFFFF"/>
                        </w:rPr>
                      </w:pPr>
                    </w:p>
                    <w:p w:rsidR="007D390A" w:rsidRDefault="000E74A1" w:rsidP="00CA30C5">
                      <w:pPr>
                        <w:spacing w:after="0"/>
                        <w:jc w:val="both"/>
                        <w:rPr>
                          <w:rFonts w:ascii="Arial" w:hAnsi="Arial" w:cs="Arial"/>
                          <w:color w:val="414042"/>
                          <w:sz w:val="21"/>
                          <w:szCs w:val="21"/>
                          <w:shd w:val="clear" w:color="auto" w:fill="FFFFFF"/>
                        </w:rPr>
                      </w:pPr>
                      <w:r w:rsidRPr="000E74A1">
                        <w:rPr>
                          <w:rFonts w:ascii="Arial" w:hAnsi="Arial" w:cs="Arial"/>
                          <w:color w:val="414042"/>
                          <w:sz w:val="21"/>
                          <w:szCs w:val="21"/>
                          <w:shd w:val="clear" w:color="auto" w:fill="FFFFFF"/>
                        </w:rPr>
                        <w:t xml:space="preserve">L'établissement offre un panel diversifié de disciplines médicales : un service d'urgence-SMUR-UHCD et de surveillance continue, de la médecine générale, de la cardiologie, un plateau technique de pneumologie, de la cancérologie, de la psychiatrie et un foyer d'adultes handicapés mentaux (FAHM), des lits identifiés en soins palliatifs, une équipe mobile de soins palliatifs, un CIDDIST, CDAG, CLAT et un centre de vaccination. </w:t>
                      </w:r>
                    </w:p>
                    <w:p w:rsidR="00EA43C6" w:rsidRDefault="000E74A1" w:rsidP="00CA30C5">
                      <w:pPr>
                        <w:spacing w:after="0"/>
                        <w:jc w:val="both"/>
                        <w:rPr>
                          <w:rFonts w:ascii="Arial" w:hAnsi="Arial" w:cs="Arial"/>
                          <w:color w:val="414042"/>
                          <w:sz w:val="21"/>
                          <w:szCs w:val="21"/>
                          <w:shd w:val="clear" w:color="auto" w:fill="FFFFFF"/>
                        </w:rPr>
                      </w:pPr>
                      <w:bookmarkStart w:id="1" w:name="_GoBack"/>
                      <w:bookmarkEnd w:id="1"/>
                      <w:r w:rsidRPr="000E74A1">
                        <w:rPr>
                          <w:rFonts w:ascii="Arial" w:hAnsi="Arial" w:cs="Arial"/>
                          <w:color w:val="414042"/>
                          <w:sz w:val="21"/>
                          <w:szCs w:val="21"/>
                          <w:shd w:val="clear" w:color="auto" w:fill="FFFFFF"/>
                        </w:rPr>
                        <w:t>Le centre hospitalier offre aussi une filière complète pour la prise en charge des personnes âgées et leurs proches (court séjour, soins de suite et de réadaptation, EHPAD, unité Alzheimer, PASA et plateforme de répit) ainsi qu'une pharmacie avec une unité de reconstitution centralisée de chimiothérapie.</w:t>
                      </w:r>
                    </w:p>
                    <w:p w:rsidR="000E74A1" w:rsidRPr="000E74A1" w:rsidRDefault="000E74A1" w:rsidP="00CA30C5">
                      <w:pPr>
                        <w:spacing w:after="0"/>
                        <w:jc w:val="both"/>
                        <w:rPr>
                          <w:rFonts w:ascii="Arial" w:hAnsi="Arial" w:cs="Arial"/>
                          <w:sz w:val="21"/>
                          <w:szCs w:val="21"/>
                        </w:rPr>
                      </w:pPr>
                    </w:p>
                    <w:p w:rsidR="00410745" w:rsidRPr="000E74A1" w:rsidRDefault="00103BFB" w:rsidP="000E74A1">
                      <w:pPr>
                        <w:spacing w:after="0"/>
                        <w:jc w:val="both"/>
                        <w:rPr>
                          <w:rFonts w:ascii="Arial" w:hAnsi="Arial" w:cs="Arial"/>
                          <w:b/>
                          <w:color w:val="92D050"/>
                          <w:sz w:val="24"/>
                          <w:szCs w:val="24"/>
                        </w:rPr>
                      </w:pPr>
                      <w:r>
                        <w:rPr>
                          <w:rFonts w:ascii="Arial" w:hAnsi="Arial" w:cs="Arial"/>
                          <w:b/>
                          <w:color w:val="92D050"/>
                          <w:sz w:val="24"/>
                          <w:szCs w:val="24"/>
                        </w:rPr>
                        <w:sym w:font="Wingdings" w:char="F046"/>
                      </w:r>
                      <w:r>
                        <w:rPr>
                          <w:rFonts w:ascii="Arial" w:hAnsi="Arial" w:cs="Arial"/>
                          <w:b/>
                          <w:color w:val="92D050"/>
                          <w:sz w:val="24"/>
                          <w:szCs w:val="24"/>
                        </w:rPr>
                        <w:t xml:space="preserve"> </w:t>
                      </w:r>
                      <w:r w:rsidRPr="00103BFB">
                        <w:rPr>
                          <w:rFonts w:ascii="Arial" w:hAnsi="Arial" w:cs="Arial"/>
                          <w:b/>
                          <w:color w:val="92D050"/>
                          <w:sz w:val="24"/>
                          <w:szCs w:val="24"/>
                        </w:rPr>
                        <w:t>Missions :</w:t>
                      </w:r>
                    </w:p>
                    <w:p w:rsidR="00410745" w:rsidRPr="00B04290" w:rsidRDefault="00410745" w:rsidP="00410745">
                      <w:pPr>
                        <w:spacing w:after="0"/>
                        <w:rPr>
                          <w:rFonts w:ascii="Arial" w:eastAsia="Times New Roman" w:hAnsi="Arial" w:cs="Arial"/>
                          <w:color w:val="000000"/>
                          <w:sz w:val="21"/>
                          <w:szCs w:val="21"/>
                          <w:lang w:eastAsia="fr-FR"/>
                        </w:rPr>
                      </w:pPr>
                      <w:r w:rsidRPr="00B04290">
                        <w:rPr>
                          <w:rFonts w:ascii="Arial" w:eastAsia="Times New Roman" w:hAnsi="Arial" w:cs="Arial"/>
                          <w:color w:val="000000"/>
                          <w:sz w:val="21"/>
                          <w:szCs w:val="21"/>
                          <w:lang w:eastAsia="fr-FR"/>
                        </w:rPr>
                        <w:t xml:space="preserve">- accueil, information, écoute des usagers </w:t>
                      </w:r>
                    </w:p>
                    <w:p w:rsidR="00410745" w:rsidRPr="00B04290" w:rsidRDefault="00410745" w:rsidP="00410745">
                      <w:pPr>
                        <w:spacing w:after="0"/>
                        <w:rPr>
                          <w:rFonts w:ascii="Arial" w:eastAsia="Times New Roman" w:hAnsi="Arial" w:cs="Arial"/>
                          <w:color w:val="000000"/>
                          <w:sz w:val="21"/>
                          <w:szCs w:val="21"/>
                          <w:lang w:eastAsia="fr-FR"/>
                        </w:rPr>
                      </w:pPr>
                      <w:r w:rsidRPr="00B04290">
                        <w:rPr>
                          <w:rFonts w:ascii="Arial" w:eastAsia="Times New Roman" w:hAnsi="Arial" w:cs="Arial"/>
                          <w:color w:val="000000"/>
                          <w:sz w:val="21"/>
                          <w:szCs w:val="21"/>
                          <w:lang w:eastAsia="fr-FR"/>
                        </w:rPr>
                        <w:t>- exploitation, gestion et transfert des données et images</w:t>
                      </w:r>
                    </w:p>
                    <w:p w:rsidR="00410745" w:rsidRPr="00B04290" w:rsidRDefault="00410745" w:rsidP="00410745">
                      <w:pPr>
                        <w:spacing w:after="0"/>
                        <w:rPr>
                          <w:rFonts w:ascii="Arial" w:eastAsia="Times New Roman" w:hAnsi="Arial" w:cs="Arial"/>
                          <w:color w:val="000000"/>
                          <w:sz w:val="21"/>
                          <w:szCs w:val="21"/>
                          <w:lang w:eastAsia="fr-FR"/>
                        </w:rPr>
                      </w:pPr>
                      <w:r w:rsidRPr="00B04290">
                        <w:rPr>
                          <w:rFonts w:ascii="Arial" w:eastAsia="Times New Roman" w:hAnsi="Arial" w:cs="Arial"/>
                          <w:color w:val="000000"/>
                          <w:sz w:val="21"/>
                          <w:szCs w:val="21"/>
                          <w:lang w:eastAsia="fr-FR"/>
                        </w:rPr>
                        <w:t xml:space="preserve">- information de la personne soignée et mise en </w:t>
                      </w:r>
                      <w:proofErr w:type="spellStart"/>
                      <w:r w:rsidRPr="00B04290">
                        <w:rPr>
                          <w:rFonts w:ascii="Arial" w:eastAsia="Times New Roman" w:hAnsi="Arial" w:cs="Arial"/>
                          <w:color w:val="000000"/>
                          <w:sz w:val="21"/>
                          <w:szCs w:val="21"/>
                          <w:lang w:eastAsia="fr-FR"/>
                        </w:rPr>
                        <w:t>uvre</w:t>
                      </w:r>
                      <w:proofErr w:type="spellEnd"/>
                      <w:r w:rsidRPr="00B04290">
                        <w:rPr>
                          <w:rFonts w:ascii="Arial" w:eastAsia="Times New Roman" w:hAnsi="Arial" w:cs="Arial"/>
                          <w:color w:val="000000"/>
                          <w:sz w:val="21"/>
                          <w:szCs w:val="21"/>
                          <w:lang w:eastAsia="fr-FR"/>
                        </w:rPr>
                        <w:t xml:space="preserve"> des soins dans le cadre de la continuité de soins</w:t>
                      </w:r>
                    </w:p>
                    <w:p w:rsidR="00410745" w:rsidRPr="00B04290" w:rsidRDefault="00410745" w:rsidP="00410745">
                      <w:pPr>
                        <w:spacing w:after="0"/>
                        <w:rPr>
                          <w:rFonts w:ascii="Arial" w:eastAsia="Times New Roman" w:hAnsi="Arial" w:cs="Arial"/>
                          <w:color w:val="000000"/>
                          <w:sz w:val="21"/>
                          <w:szCs w:val="21"/>
                          <w:lang w:eastAsia="fr-FR"/>
                        </w:rPr>
                      </w:pPr>
                      <w:r w:rsidRPr="00B04290">
                        <w:rPr>
                          <w:rFonts w:ascii="Arial" w:eastAsia="Times New Roman" w:hAnsi="Arial" w:cs="Arial"/>
                          <w:color w:val="000000"/>
                          <w:sz w:val="21"/>
                          <w:szCs w:val="21"/>
                          <w:lang w:eastAsia="fr-FR"/>
                        </w:rPr>
                        <w:t xml:space="preserve">- contrôle et gestion des matériels, dispositifs médicaux et produits </w:t>
                      </w:r>
                    </w:p>
                    <w:p w:rsidR="00410745" w:rsidRPr="00B04290" w:rsidRDefault="00410745" w:rsidP="00410745">
                      <w:pPr>
                        <w:spacing w:after="0"/>
                        <w:rPr>
                          <w:rFonts w:ascii="Arial" w:eastAsia="Times New Roman" w:hAnsi="Arial" w:cs="Arial"/>
                          <w:color w:val="000000"/>
                          <w:sz w:val="21"/>
                          <w:szCs w:val="21"/>
                          <w:lang w:eastAsia="fr-FR"/>
                        </w:rPr>
                      </w:pPr>
                      <w:r w:rsidRPr="00B04290">
                        <w:rPr>
                          <w:rFonts w:ascii="Arial" w:eastAsia="Times New Roman" w:hAnsi="Arial" w:cs="Arial"/>
                          <w:color w:val="000000"/>
                          <w:sz w:val="21"/>
                          <w:szCs w:val="21"/>
                          <w:lang w:eastAsia="fr-FR"/>
                        </w:rPr>
                        <w:t xml:space="preserve">- réalisation de soins à visée diagnostique et thérapeutique dans le champ de l'imagerie </w:t>
                      </w:r>
                    </w:p>
                    <w:p w:rsidR="0059553C" w:rsidRDefault="00410745" w:rsidP="00410745">
                      <w:pPr>
                        <w:spacing w:after="0"/>
                        <w:rPr>
                          <w:rFonts w:ascii="Arial" w:eastAsia="Times New Roman" w:hAnsi="Arial" w:cs="Arial"/>
                          <w:color w:val="000000"/>
                          <w:lang w:eastAsia="fr-FR"/>
                        </w:rPr>
                      </w:pPr>
                      <w:r w:rsidRPr="00B04290">
                        <w:rPr>
                          <w:rFonts w:ascii="Arial" w:eastAsia="Times New Roman" w:hAnsi="Arial" w:cs="Arial"/>
                          <w:color w:val="000000"/>
                          <w:sz w:val="21"/>
                          <w:szCs w:val="21"/>
                          <w:lang w:eastAsia="fr-FR"/>
                        </w:rPr>
                        <w:t>- application des procédures et protocoles</w:t>
                      </w:r>
                    </w:p>
                    <w:p w:rsidR="00410745" w:rsidRDefault="00410745" w:rsidP="00410745">
                      <w:pPr>
                        <w:spacing w:after="0"/>
                        <w:rPr>
                          <w:rFonts w:ascii="Arial" w:eastAsia="Times New Roman" w:hAnsi="Arial" w:cs="Arial"/>
                          <w:color w:val="000000"/>
                          <w:lang w:eastAsia="fr-FR"/>
                        </w:rPr>
                      </w:pPr>
                    </w:p>
                    <w:p w:rsidR="00410745" w:rsidRPr="00B04290" w:rsidRDefault="00410745" w:rsidP="00B04290">
                      <w:pPr>
                        <w:spacing w:after="0"/>
                        <w:jc w:val="both"/>
                        <w:rPr>
                          <w:rFonts w:ascii="Arial" w:hAnsi="Arial" w:cs="Arial"/>
                          <w:b/>
                          <w:color w:val="92D050"/>
                          <w:sz w:val="24"/>
                          <w:szCs w:val="24"/>
                        </w:rPr>
                      </w:pPr>
                      <w:r>
                        <w:rPr>
                          <w:rFonts w:ascii="Arial" w:hAnsi="Arial" w:cs="Arial"/>
                          <w:b/>
                          <w:color w:val="92D050"/>
                          <w:sz w:val="24"/>
                          <w:szCs w:val="24"/>
                        </w:rPr>
                        <w:sym w:font="Wingdings" w:char="F046"/>
                      </w:r>
                      <w:r>
                        <w:rPr>
                          <w:rFonts w:ascii="Arial" w:hAnsi="Arial" w:cs="Arial"/>
                          <w:b/>
                          <w:color w:val="92D050"/>
                          <w:sz w:val="24"/>
                          <w:szCs w:val="24"/>
                        </w:rPr>
                        <w:t xml:space="preserve"> </w:t>
                      </w:r>
                      <w:r>
                        <w:rPr>
                          <w:rFonts w:ascii="Arial" w:hAnsi="Arial" w:cs="Arial"/>
                          <w:b/>
                          <w:color w:val="92D050"/>
                          <w:sz w:val="24"/>
                          <w:szCs w:val="24"/>
                        </w:rPr>
                        <w:t>Qualités professionnelles</w:t>
                      </w:r>
                      <w:r w:rsidRPr="00103BFB">
                        <w:rPr>
                          <w:rFonts w:ascii="Arial" w:hAnsi="Arial" w:cs="Arial"/>
                          <w:b/>
                          <w:color w:val="92D050"/>
                          <w:sz w:val="24"/>
                          <w:szCs w:val="24"/>
                        </w:rPr>
                        <w:t> :</w:t>
                      </w:r>
                    </w:p>
                    <w:p w:rsidR="00410745" w:rsidRPr="00B04290" w:rsidRDefault="00410745" w:rsidP="00410745">
                      <w:pPr>
                        <w:spacing w:after="0"/>
                        <w:rPr>
                          <w:rFonts w:ascii="Arial" w:eastAsia="Times New Roman" w:hAnsi="Arial" w:cs="Arial"/>
                          <w:color w:val="000000"/>
                          <w:sz w:val="21"/>
                          <w:szCs w:val="21"/>
                          <w:lang w:eastAsia="fr-FR"/>
                        </w:rPr>
                      </w:pPr>
                      <w:r w:rsidRPr="00B04290">
                        <w:rPr>
                          <w:rFonts w:ascii="Arial" w:eastAsia="Times New Roman" w:hAnsi="Arial" w:cs="Arial"/>
                          <w:color w:val="000000"/>
                          <w:sz w:val="21"/>
                          <w:szCs w:val="21"/>
                          <w:lang w:eastAsia="fr-FR"/>
                        </w:rPr>
                        <w:t>- rigueur et bonne maitrise des gestes techniques</w:t>
                      </w:r>
                    </w:p>
                    <w:p w:rsidR="00410745" w:rsidRPr="00B04290" w:rsidRDefault="00410745" w:rsidP="00410745">
                      <w:pPr>
                        <w:spacing w:after="0"/>
                        <w:rPr>
                          <w:rFonts w:ascii="Arial" w:eastAsia="Times New Roman" w:hAnsi="Arial" w:cs="Arial"/>
                          <w:color w:val="000000"/>
                          <w:sz w:val="21"/>
                          <w:szCs w:val="21"/>
                          <w:lang w:eastAsia="fr-FR"/>
                        </w:rPr>
                      </w:pPr>
                      <w:r w:rsidRPr="00B04290">
                        <w:rPr>
                          <w:rFonts w:ascii="Arial" w:eastAsia="Times New Roman" w:hAnsi="Arial" w:cs="Arial"/>
                          <w:color w:val="000000"/>
                          <w:sz w:val="21"/>
                          <w:szCs w:val="21"/>
                          <w:lang w:eastAsia="fr-FR"/>
                        </w:rPr>
                        <w:t xml:space="preserve">- sens de l'organisation et des responsabilités </w:t>
                      </w:r>
                    </w:p>
                    <w:p w:rsidR="00410745" w:rsidRPr="00B04290" w:rsidRDefault="00410745" w:rsidP="00410745">
                      <w:pPr>
                        <w:spacing w:after="0"/>
                        <w:rPr>
                          <w:rFonts w:ascii="Arial" w:eastAsia="Times New Roman" w:hAnsi="Arial" w:cs="Arial"/>
                          <w:color w:val="000000"/>
                          <w:sz w:val="21"/>
                          <w:szCs w:val="21"/>
                          <w:lang w:eastAsia="fr-FR"/>
                        </w:rPr>
                      </w:pPr>
                      <w:r w:rsidRPr="00B04290">
                        <w:rPr>
                          <w:rFonts w:ascii="Arial" w:eastAsia="Times New Roman" w:hAnsi="Arial" w:cs="Arial"/>
                          <w:color w:val="000000"/>
                          <w:sz w:val="21"/>
                          <w:szCs w:val="21"/>
                          <w:lang w:eastAsia="fr-FR"/>
                        </w:rPr>
                        <w:t xml:space="preserve">- esprit du travail en collaboration et esprit d'équipe </w:t>
                      </w:r>
                    </w:p>
                    <w:p w:rsidR="00410745" w:rsidRPr="00B04290" w:rsidRDefault="00410745" w:rsidP="00410745">
                      <w:pPr>
                        <w:spacing w:after="0"/>
                        <w:rPr>
                          <w:rFonts w:ascii="Arial" w:eastAsia="Times New Roman" w:hAnsi="Arial" w:cs="Arial"/>
                          <w:color w:val="000000"/>
                          <w:sz w:val="21"/>
                          <w:szCs w:val="21"/>
                          <w:lang w:eastAsia="fr-FR"/>
                        </w:rPr>
                      </w:pPr>
                      <w:r w:rsidRPr="00B04290">
                        <w:rPr>
                          <w:rFonts w:ascii="Arial" w:eastAsia="Times New Roman" w:hAnsi="Arial" w:cs="Arial"/>
                          <w:color w:val="000000"/>
                          <w:sz w:val="21"/>
                          <w:szCs w:val="21"/>
                          <w:lang w:eastAsia="fr-FR"/>
                        </w:rPr>
                        <w:t xml:space="preserve">- discrétion et respect du secret professionnel </w:t>
                      </w:r>
                    </w:p>
                    <w:p w:rsidR="00410745" w:rsidRPr="00B04290" w:rsidRDefault="00410745" w:rsidP="00410745">
                      <w:pPr>
                        <w:spacing w:after="0"/>
                        <w:rPr>
                          <w:rFonts w:ascii="Arial" w:eastAsia="Times New Roman" w:hAnsi="Arial" w:cs="Arial"/>
                          <w:color w:val="000000"/>
                          <w:sz w:val="21"/>
                          <w:szCs w:val="21"/>
                          <w:lang w:eastAsia="fr-FR"/>
                        </w:rPr>
                      </w:pPr>
                      <w:r w:rsidRPr="00B04290">
                        <w:rPr>
                          <w:rFonts w:ascii="Arial" w:eastAsia="Times New Roman" w:hAnsi="Arial" w:cs="Arial"/>
                          <w:color w:val="000000"/>
                          <w:sz w:val="21"/>
                          <w:szCs w:val="21"/>
                          <w:lang w:eastAsia="fr-FR"/>
                        </w:rPr>
                        <w:t xml:space="preserve">- disponibilité </w:t>
                      </w:r>
                    </w:p>
                    <w:p w:rsidR="00410745" w:rsidRPr="00410745" w:rsidRDefault="00410745" w:rsidP="00410745">
                      <w:pPr>
                        <w:spacing w:after="0"/>
                        <w:rPr>
                          <w:rFonts w:ascii="Arial" w:eastAsia="Times New Roman" w:hAnsi="Arial" w:cs="Arial"/>
                          <w:color w:val="000000"/>
                          <w:sz w:val="24"/>
                          <w:szCs w:val="24"/>
                          <w:lang w:eastAsia="fr-FR"/>
                        </w:rPr>
                      </w:pPr>
                    </w:p>
                    <w:p w:rsidR="00B04290" w:rsidRPr="00B04290" w:rsidRDefault="00B04290" w:rsidP="00B04290">
                      <w:pPr>
                        <w:spacing w:after="0"/>
                        <w:jc w:val="both"/>
                        <w:rPr>
                          <w:rFonts w:ascii="Arial" w:hAnsi="Arial" w:cs="Arial"/>
                          <w:b/>
                          <w:color w:val="92D050"/>
                          <w:sz w:val="24"/>
                          <w:szCs w:val="24"/>
                        </w:rPr>
                      </w:pPr>
                      <w:r>
                        <w:rPr>
                          <w:rFonts w:ascii="Arial" w:hAnsi="Arial" w:cs="Arial"/>
                          <w:b/>
                          <w:color w:val="92D050"/>
                          <w:sz w:val="24"/>
                          <w:szCs w:val="24"/>
                        </w:rPr>
                        <w:sym w:font="Wingdings" w:char="F046"/>
                      </w:r>
                      <w:r>
                        <w:rPr>
                          <w:rFonts w:ascii="Arial" w:hAnsi="Arial" w:cs="Arial"/>
                          <w:b/>
                          <w:color w:val="92D050"/>
                          <w:sz w:val="24"/>
                          <w:szCs w:val="24"/>
                        </w:rPr>
                        <w:t xml:space="preserve"> </w:t>
                      </w:r>
                      <w:r>
                        <w:rPr>
                          <w:rFonts w:ascii="Arial" w:hAnsi="Arial" w:cs="Arial"/>
                          <w:b/>
                          <w:color w:val="92D050"/>
                          <w:sz w:val="24"/>
                          <w:szCs w:val="24"/>
                        </w:rPr>
                        <w:t>Prérequis</w:t>
                      </w:r>
                      <w:r w:rsidRPr="00103BFB">
                        <w:rPr>
                          <w:rFonts w:ascii="Arial" w:hAnsi="Arial" w:cs="Arial"/>
                          <w:b/>
                          <w:color w:val="92D050"/>
                          <w:sz w:val="24"/>
                          <w:szCs w:val="24"/>
                        </w:rPr>
                        <w:t> :</w:t>
                      </w:r>
                    </w:p>
                    <w:p w:rsidR="00410745" w:rsidRPr="00B04290" w:rsidRDefault="00410745" w:rsidP="00410745">
                      <w:pPr>
                        <w:spacing w:after="0"/>
                        <w:rPr>
                          <w:rFonts w:ascii="Arial" w:eastAsia="Times New Roman" w:hAnsi="Arial" w:cs="Arial"/>
                          <w:color w:val="000000"/>
                          <w:sz w:val="21"/>
                          <w:szCs w:val="21"/>
                          <w:lang w:eastAsia="fr-FR"/>
                        </w:rPr>
                      </w:pPr>
                      <w:r w:rsidRPr="00B04290">
                        <w:rPr>
                          <w:rFonts w:ascii="Arial" w:eastAsia="Times New Roman" w:hAnsi="Arial" w:cs="Arial"/>
                          <w:color w:val="000000"/>
                          <w:sz w:val="21"/>
                          <w:szCs w:val="21"/>
                          <w:lang w:eastAsia="fr-FR"/>
                        </w:rPr>
                        <w:t xml:space="preserve">DEMEM (Diplôme d'état de manipulateur d'électroradiologie médicale) exigé </w:t>
                      </w:r>
                    </w:p>
                    <w:p w:rsidR="00410745" w:rsidRPr="00B04290" w:rsidRDefault="00410745" w:rsidP="00410745">
                      <w:pPr>
                        <w:spacing w:after="0"/>
                        <w:rPr>
                          <w:rFonts w:ascii="Arial" w:eastAsia="Times New Roman" w:hAnsi="Arial" w:cs="Arial"/>
                          <w:color w:val="000000"/>
                          <w:sz w:val="21"/>
                          <w:szCs w:val="21"/>
                          <w:lang w:eastAsia="fr-FR"/>
                        </w:rPr>
                      </w:pPr>
                      <w:r w:rsidRPr="00B04290">
                        <w:rPr>
                          <w:rFonts w:ascii="Arial" w:eastAsia="Times New Roman" w:hAnsi="Arial" w:cs="Arial"/>
                          <w:color w:val="000000"/>
                          <w:sz w:val="21"/>
                          <w:szCs w:val="21"/>
                          <w:lang w:eastAsia="fr-FR"/>
                        </w:rPr>
                        <w:t>Astreintes obligatoires</w:t>
                      </w:r>
                    </w:p>
                    <w:p w:rsidR="00410745" w:rsidRPr="00B04290" w:rsidRDefault="00410745" w:rsidP="00410745">
                      <w:pPr>
                        <w:spacing w:after="0"/>
                        <w:rPr>
                          <w:rFonts w:ascii="Arial" w:eastAsia="Times New Roman" w:hAnsi="Arial" w:cs="Arial"/>
                          <w:color w:val="000000"/>
                          <w:sz w:val="21"/>
                          <w:szCs w:val="21"/>
                          <w:lang w:eastAsia="fr-FR"/>
                        </w:rPr>
                      </w:pPr>
                      <w:r w:rsidRPr="00B04290">
                        <w:rPr>
                          <w:rFonts w:ascii="Arial" w:eastAsia="Times New Roman" w:hAnsi="Arial" w:cs="Arial"/>
                          <w:color w:val="000000"/>
                          <w:sz w:val="21"/>
                          <w:szCs w:val="21"/>
                          <w:lang w:eastAsia="fr-FR"/>
                        </w:rPr>
                        <w:t>Possibilité d'hébergement sur place lors des astreintes</w:t>
                      </w:r>
                    </w:p>
                    <w:p w:rsidR="00B04290" w:rsidRPr="00B04290" w:rsidRDefault="00B04290" w:rsidP="00410745">
                      <w:pPr>
                        <w:spacing w:after="0"/>
                        <w:rPr>
                          <w:rFonts w:ascii="Arial" w:eastAsia="Times New Roman" w:hAnsi="Arial" w:cs="Arial"/>
                          <w:color w:val="000000"/>
                          <w:sz w:val="21"/>
                          <w:szCs w:val="21"/>
                          <w:lang w:eastAsia="fr-FR"/>
                        </w:rPr>
                      </w:pPr>
                    </w:p>
                    <w:p w:rsidR="000E74A1" w:rsidRPr="007D390A" w:rsidRDefault="000E74A1" w:rsidP="000E74A1">
                      <w:pPr>
                        <w:jc w:val="center"/>
                        <w:rPr>
                          <w:rFonts w:ascii="Arial" w:hAnsi="Arial" w:cs="Arial"/>
                          <w:b/>
                          <w:color w:val="1F4E79" w:themeColor="accent1" w:themeShade="80"/>
                        </w:rPr>
                      </w:pPr>
                      <w:r w:rsidRPr="007D390A">
                        <w:rPr>
                          <w:rFonts w:ascii="Arial" w:hAnsi="Arial" w:cs="Arial"/>
                          <w:b/>
                          <w:color w:val="1F4E79" w:themeColor="accent1" w:themeShade="80"/>
                          <w:sz w:val="20"/>
                          <w:szCs w:val="20"/>
                          <w:shd w:val="clear" w:color="auto" w:fill="FFFFFF"/>
                        </w:rPr>
                        <w:t>Vous optez pour cette nouvelle opportunité professionnelle en Loir-et-Cher, votre conjoint(e) peut se faire accompagner dans son projet professionnel -&gt; loiretcher-attractivite.com/job-conjoint-</w:t>
                      </w:r>
                      <w:proofErr w:type="spellStart"/>
                      <w:r w:rsidRPr="007D390A">
                        <w:rPr>
                          <w:rFonts w:ascii="Arial" w:hAnsi="Arial" w:cs="Arial"/>
                          <w:b/>
                          <w:color w:val="1F4E79" w:themeColor="accent1" w:themeShade="80"/>
                          <w:sz w:val="20"/>
                          <w:szCs w:val="20"/>
                          <w:shd w:val="clear" w:color="auto" w:fill="FFFFFF"/>
                        </w:rPr>
                        <w:t>loir-et-cher</w:t>
                      </w:r>
                      <w:proofErr w:type="spellEnd"/>
                      <w:r w:rsidRPr="007D390A">
                        <w:rPr>
                          <w:rFonts w:ascii="Arial" w:hAnsi="Arial" w:cs="Arial"/>
                          <w:b/>
                          <w:color w:val="1F4E79" w:themeColor="accent1" w:themeShade="80"/>
                          <w:sz w:val="20"/>
                          <w:szCs w:val="20"/>
                          <w:shd w:val="clear" w:color="auto" w:fill="FFFFFF"/>
                        </w:rPr>
                        <w:t>/</w:t>
                      </w:r>
                    </w:p>
                    <w:p w:rsidR="000E74A1" w:rsidRPr="00EA43C6" w:rsidRDefault="000E74A1" w:rsidP="00103BFB">
                      <w:pPr>
                        <w:spacing w:after="0"/>
                        <w:rPr>
                          <w:rFonts w:ascii="Arial" w:hAnsi="Arial" w:cs="Arial"/>
                          <w:sz w:val="24"/>
                          <w:szCs w:val="24"/>
                        </w:rPr>
                      </w:pPr>
                    </w:p>
                  </w:txbxContent>
                </v:textbox>
                <w10:wrap type="square" anchorx="margin"/>
              </v:shape>
            </w:pict>
          </mc:Fallback>
        </mc:AlternateContent>
      </w:r>
      <w:r w:rsidR="000E74A1" w:rsidRPr="000B7750">
        <w:rPr>
          <w:rFonts w:ascii="Arial" w:hAnsi="Arial" w:cs="Arial"/>
          <w:b/>
          <w:noProof/>
          <w:color w:val="0070C0"/>
          <w:sz w:val="28"/>
          <w:szCs w:val="28"/>
          <w:lang w:eastAsia="fr-FR"/>
        </w:rPr>
        <mc:AlternateContent>
          <mc:Choice Requires="wps">
            <w:drawing>
              <wp:anchor distT="45720" distB="45720" distL="114300" distR="114300" simplePos="0" relativeHeight="251671552" behindDoc="0" locked="0" layoutInCell="1" allowOverlap="1" wp14:anchorId="194F1646" wp14:editId="0A163A73">
                <wp:simplePos x="0" y="0"/>
                <wp:positionH relativeFrom="column">
                  <wp:posOffset>523875</wp:posOffset>
                </wp:positionH>
                <wp:positionV relativeFrom="paragraph">
                  <wp:posOffset>61595</wp:posOffset>
                </wp:positionV>
                <wp:extent cx="5431790" cy="257175"/>
                <wp:effectExtent l="0" t="0" r="0" b="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1790" cy="257175"/>
                        </a:xfrm>
                        <a:prstGeom prst="rect">
                          <a:avLst/>
                        </a:prstGeom>
                        <a:noFill/>
                        <a:ln w="9525">
                          <a:noFill/>
                          <a:miter lim="800000"/>
                          <a:headEnd/>
                          <a:tailEnd/>
                        </a:ln>
                      </wps:spPr>
                      <wps:txbx>
                        <w:txbxContent>
                          <w:p w:rsidR="000B7750" w:rsidRDefault="0059553C" w:rsidP="000B7750">
                            <w:pPr>
                              <w:jc w:val="center"/>
                              <w:rPr>
                                <w:rFonts w:ascii="Arial" w:hAnsi="Arial" w:cs="Arial"/>
                                <w:b/>
                                <w:color w:val="0070C0"/>
                                <w:sz w:val="24"/>
                                <w:szCs w:val="24"/>
                              </w:rPr>
                            </w:pPr>
                            <w:r>
                              <w:rPr>
                                <w:rFonts w:ascii="Arial" w:hAnsi="Arial" w:cs="Arial"/>
                                <w:b/>
                                <w:color w:val="0070C0"/>
                                <w:sz w:val="24"/>
                                <w:szCs w:val="24"/>
                              </w:rPr>
                              <w:t xml:space="preserve">Statut </w:t>
                            </w:r>
                            <w:r w:rsidR="000B7750" w:rsidRPr="00EA43C6">
                              <w:rPr>
                                <w:rFonts w:ascii="Arial" w:hAnsi="Arial" w:cs="Arial"/>
                                <w:b/>
                                <w:color w:val="0070C0"/>
                                <w:sz w:val="24"/>
                                <w:szCs w:val="24"/>
                              </w:rPr>
                              <w:t xml:space="preserve">: CDD </w:t>
                            </w:r>
                            <w:r>
                              <w:rPr>
                                <w:rFonts w:ascii="Arial" w:hAnsi="Arial" w:cs="Arial"/>
                                <w:b/>
                                <w:color w:val="0070C0"/>
                                <w:sz w:val="24"/>
                                <w:szCs w:val="24"/>
                              </w:rPr>
                              <w:t>/ CDI / Mutation / Détachement</w:t>
                            </w:r>
                          </w:p>
                          <w:p w:rsidR="000B7750" w:rsidRPr="000B7750" w:rsidRDefault="000B7750">
                            <w:pPr>
                              <w:rPr>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4F1646" id="_x0000_s1030" type="#_x0000_t202" style="position:absolute;left:0;text-align:left;margin-left:41.25pt;margin-top:4.85pt;width:427.7pt;height:20.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" filled="f" stroked="f">
                <v:textbox>
                  <w:txbxContent>
                    <w:p w:rsidR="000B7750" w:rsidRDefault="0059553C" w:rsidP="000B7750">
                      <w:pPr>
                        <w:jc w:val="center"/>
                        <w:rPr>
                          <w:rFonts w:ascii="Arial" w:hAnsi="Arial" w:cs="Arial"/>
                          <w:b/>
                          <w:color w:val="0070C0"/>
                          <w:sz w:val="24"/>
                          <w:szCs w:val="24"/>
                        </w:rPr>
                      </w:pPr>
                      <w:r>
                        <w:rPr>
                          <w:rFonts w:ascii="Arial" w:hAnsi="Arial" w:cs="Arial"/>
                          <w:b/>
                          <w:color w:val="0070C0"/>
                          <w:sz w:val="24"/>
                          <w:szCs w:val="24"/>
                        </w:rPr>
                        <w:t xml:space="preserve">Statut </w:t>
                      </w:r>
                      <w:r w:rsidR="000B7750" w:rsidRPr="00EA43C6">
                        <w:rPr>
                          <w:rFonts w:ascii="Arial" w:hAnsi="Arial" w:cs="Arial"/>
                          <w:b/>
                          <w:color w:val="0070C0"/>
                          <w:sz w:val="24"/>
                          <w:szCs w:val="24"/>
                        </w:rPr>
                        <w:t xml:space="preserve">: CDD </w:t>
                      </w:r>
                      <w:r>
                        <w:rPr>
                          <w:rFonts w:ascii="Arial" w:hAnsi="Arial" w:cs="Arial"/>
                          <w:b/>
                          <w:color w:val="0070C0"/>
                          <w:sz w:val="24"/>
                          <w:szCs w:val="24"/>
                        </w:rPr>
                        <w:t>/ CDI / Mutation / Détachement</w:t>
                      </w:r>
                    </w:p>
                    <w:p w:rsidR="000B7750" w:rsidRPr="000B7750" w:rsidRDefault="000B7750">
                      <w:pPr>
                        <w:rPr>
                          <w:color w:val="0070C0"/>
                        </w:rPr>
                      </w:pPr>
                    </w:p>
                  </w:txbxContent>
                </v:textbox>
              </v:shape>
            </w:pict>
          </mc:Fallback>
        </mc:AlternateContent>
      </w:r>
    </w:p>
    <w:p w:rsidR="00B614F5" w:rsidRPr="0059553C" w:rsidRDefault="00B04290" w:rsidP="0059553C">
      <w:pPr>
        <w:rPr>
          <w:rFonts w:ascii="Arial" w:hAnsi="Arial" w:cs="Arial"/>
          <w:sz w:val="24"/>
          <w:szCs w:val="24"/>
        </w:rPr>
      </w:pPr>
      <w:r>
        <w:rPr>
          <w:noProof/>
          <w:lang w:eastAsia="fr-FR"/>
        </w:rPr>
        <mc:AlternateContent>
          <mc:Choice Requires="wps">
            <w:drawing>
              <wp:anchor distT="0" distB="0" distL="114300" distR="114300" simplePos="0" relativeHeight="251672576" behindDoc="0" locked="0" layoutInCell="1" allowOverlap="1" wp14:anchorId="6261A55B" wp14:editId="57118114">
                <wp:simplePos x="0" y="0"/>
                <wp:positionH relativeFrom="margin">
                  <wp:posOffset>1914525</wp:posOffset>
                </wp:positionH>
                <wp:positionV relativeFrom="paragraph">
                  <wp:posOffset>6482714</wp:posOffset>
                </wp:positionV>
                <wp:extent cx="3472815" cy="1255395"/>
                <wp:effectExtent l="38100" t="38100" r="89535" b="97155"/>
                <wp:wrapNone/>
                <wp:docPr id="9" name="Ellipse 9"/>
                <wp:cNvGraphicFramePr/>
                <a:graphic xmlns:a="http://schemas.openxmlformats.org/drawingml/2006/main">
                  <a:graphicData uri="http://schemas.microsoft.com/office/word/2010/wordprocessingShape">
                    <wps:wsp>
                      <wps:cNvSpPr/>
                      <wps:spPr>
                        <a:xfrm>
                          <a:off x="0" y="0"/>
                          <a:ext cx="3472815" cy="1255395"/>
                        </a:xfrm>
                        <a:prstGeom prst="ellipse">
                          <a:avLst/>
                        </a:prstGeom>
                        <a:gradFill flip="none" rotWithShape="1">
                          <a:gsLst>
                            <a:gs pos="0">
                              <a:srgbClr val="00B0F0">
                                <a:tint val="66000"/>
                                <a:satMod val="160000"/>
                              </a:srgbClr>
                            </a:gs>
                            <a:gs pos="50000">
                              <a:srgbClr val="00B0F0">
                                <a:tint val="44500"/>
                                <a:satMod val="160000"/>
                              </a:srgbClr>
                            </a:gs>
                            <a:gs pos="100000">
                              <a:srgbClr val="00B0F0">
                                <a:tint val="23500"/>
                                <a:satMod val="160000"/>
                              </a:srgbClr>
                            </a:gs>
                          </a:gsLst>
                          <a:lin ang="5400000" scaled="1"/>
                          <a:tileRect/>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48116C" id="Ellipse 9" o:spid="_x0000_s1026" style="position:absolute;margin-left:150.75pt;margin-top:510.45pt;width:273.45pt;height:98.8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" fillcolor="#83d3ff" stroked="f" strokeweight="1pt">
                <v:fill color2="#dbf0ff" rotate="t" colors="0 #83d3ff;.5 #b5e2ff;1 #dbf0ff" focus="100%" type="gradient"/>
                <v:stroke joinstyle="miter"/>
                <v:shadow on="t" color="black" opacity="26214f" origin="-.5,-.5" offset=".74836mm,.74836mm"/>
                <w10:wrap anchorx="margin"/>
              </v:oval>
            </w:pict>
          </mc:Fallback>
        </mc:AlternateContent>
      </w:r>
      <w:r>
        <w:rPr>
          <w:noProof/>
          <w:lang w:eastAsia="fr-FR"/>
        </w:rPr>
        <w:drawing>
          <wp:anchor distT="0" distB="0" distL="114300" distR="114300" simplePos="0" relativeHeight="251675648" behindDoc="0" locked="0" layoutInCell="1" allowOverlap="1" wp14:anchorId="06F4D1B5" wp14:editId="791DCE9D">
            <wp:simplePos x="0" y="0"/>
            <wp:positionH relativeFrom="column">
              <wp:posOffset>2273935</wp:posOffset>
            </wp:positionH>
            <wp:positionV relativeFrom="paragraph">
              <wp:posOffset>6901815</wp:posOffset>
            </wp:positionV>
            <wp:extent cx="286385" cy="204470"/>
            <wp:effectExtent l="0" t="0" r="0" b="508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86385" cy="204470"/>
                    </a:xfrm>
                    <a:prstGeom prst="rect">
                      <a:avLst/>
                    </a:prstGeom>
                  </pic:spPr>
                </pic:pic>
              </a:graphicData>
            </a:graphic>
            <wp14:sizeRelH relativeFrom="margin">
              <wp14:pctWidth>0</wp14:pctWidth>
            </wp14:sizeRelH>
            <wp14:sizeRelV relativeFrom="margin">
              <wp14:pctHeight>0</wp14:pctHeight>
            </wp14:sizeRelV>
          </wp:anchor>
        </w:drawing>
      </w:r>
      <w:r w:rsidRPr="007D64E8">
        <w:rPr>
          <w:rFonts w:ascii="Arial" w:hAnsi="Arial" w:cs="Arial"/>
          <w:b/>
          <w:noProof/>
          <w:color w:val="70AD47" w:themeColor="accent6"/>
          <w:sz w:val="36"/>
          <w:szCs w:val="36"/>
          <w:lang w:eastAsia="fr-FR"/>
        </w:rPr>
        <mc:AlternateContent>
          <mc:Choice Requires="wps">
            <w:drawing>
              <wp:anchor distT="0" distB="0" distL="114300" distR="114300" simplePos="0" relativeHeight="251659264" behindDoc="0" locked="0" layoutInCell="1" allowOverlap="1" wp14:anchorId="1688FE1F" wp14:editId="2089AFD3">
                <wp:simplePos x="0" y="0"/>
                <wp:positionH relativeFrom="margin">
                  <wp:posOffset>5465675</wp:posOffset>
                </wp:positionH>
                <wp:positionV relativeFrom="paragraph">
                  <wp:posOffset>2372113</wp:posOffset>
                </wp:positionV>
                <wp:extent cx="2824763" cy="3459339"/>
                <wp:effectExtent l="57150" t="0" r="0" b="0"/>
                <wp:wrapNone/>
                <wp:docPr id="2" name="Corde 2"/>
                <wp:cNvGraphicFramePr/>
                <a:graphic xmlns:a="http://schemas.openxmlformats.org/drawingml/2006/main">
                  <a:graphicData uri="http://schemas.microsoft.com/office/word/2010/wordprocessingShape">
                    <wps:wsp>
                      <wps:cNvSpPr/>
                      <wps:spPr>
                        <a:xfrm rot="1356063">
                          <a:off x="0" y="0"/>
                          <a:ext cx="2824763" cy="3459339"/>
                        </a:xfrm>
                        <a:prstGeom prst="chord">
                          <a:avLst>
                            <a:gd name="adj1" fmla="val 2700000"/>
                            <a:gd name="adj2" fmla="val 15957737"/>
                          </a:avLst>
                        </a:prstGeom>
                        <a:gradFill flip="none" rotWithShape="1">
                          <a:gsLst>
                            <a:gs pos="0">
                              <a:schemeClr val="accent6"/>
                            </a:gs>
                            <a:gs pos="50000">
                              <a:schemeClr val="accent6">
                                <a:lumMod val="60000"/>
                                <a:lumOff val="40000"/>
                                <a:tint val="44500"/>
                                <a:satMod val="160000"/>
                              </a:schemeClr>
                            </a:gs>
                            <a:gs pos="100000">
                              <a:schemeClr val="bg1"/>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AD1E73" id="Corde 2" o:spid="_x0000_s1026" style="position:absolute;margin-left:430.35pt;margin-top:186.8pt;width:222.4pt;height:272.4pt;rotation:1481182fd;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824763,3459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" path="m2506373,2823661c2045837,3514355,1232013,3663090,626875,3167159,160967,2785332,-76435,2102189,21895,1426286,133951,656035,654252,73808,1290740,6426l2506373,2823661xe" fillcolor="#70ad47 [3209]" stroked="f" strokeweight="1pt">
                <v:fill color2="white [3212]" rotate="t" angle="270" colors="0 #70ad47;.5 #dcf2d0;1 white" focus="100%" type="gradient"/>
                <v:stroke joinstyle="miter"/>
                <v:path arrowok="t" o:connecttype="custom" o:connectlocs="2506373,2823661;626875,3167159;21895,1426286;1290740,6426;2506373,2823661" o:connectangles="0,0,0,0,0"/>
                <w10:wrap anchorx="margin"/>
              </v:shape>
            </w:pict>
          </mc:Fallback>
        </mc:AlternateContent>
      </w:r>
    </w:p>
    <w:sectPr w:rsidR="00B614F5" w:rsidRPr="0059553C" w:rsidSect="00B614F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A5281"/>
    <w:multiLevelType w:val="hybridMultilevel"/>
    <w:tmpl w:val="BD2CB820"/>
    <w:lvl w:ilvl="0" w:tplc="57608D4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5F62C57"/>
    <w:multiLevelType w:val="hybridMultilevel"/>
    <w:tmpl w:val="6EA2D83A"/>
    <w:lvl w:ilvl="0" w:tplc="57608D42">
      <w:start w:val="1"/>
      <w:numFmt w:val="bullet"/>
      <w:lvlText w:val=""/>
      <w:lvlJc w:val="left"/>
      <w:pPr>
        <w:ind w:left="3338" w:hanging="360"/>
      </w:pPr>
      <w:rPr>
        <w:rFonts w:ascii="Symbol" w:hAnsi="Symbol" w:hint="default"/>
      </w:rPr>
    </w:lvl>
    <w:lvl w:ilvl="1" w:tplc="040C0003" w:tentative="1">
      <w:start w:val="1"/>
      <w:numFmt w:val="bullet"/>
      <w:lvlText w:val="o"/>
      <w:lvlJc w:val="left"/>
      <w:pPr>
        <w:ind w:left="4058" w:hanging="360"/>
      </w:pPr>
      <w:rPr>
        <w:rFonts w:ascii="Courier New" w:hAnsi="Courier New" w:cs="Courier New" w:hint="default"/>
      </w:rPr>
    </w:lvl>
    <w:lvl w:ilvl="2" w:tplc="040C0005" w:tentative="1">
      <w:start w:val="1"/>
      <w:numFmt w:val="bullet"/>
      <w:lvlText w:val=""/>
      <w:lvlJc w:val="left"/>
      <w:pPr>
        <w:ind w:left="4778" w:hanging="360"/>
      </w:pPr>
      <w:rPr>
        <w:rFonts w:ascii="Wingdings" w:hAnsi="Wingdings" w:hint="default"/>
      </w:rPr>
    </w:lvl>
    <w:lvl w:ilvl="3" w:tplc="040C0001" w:tentative="1">
      <w:start w:val="1"/>
      <w:numFmt w:val="bullet"/>
      <w:lvlText w:val=""/>
      <w:lvlJc w:val="left"/>
      <w:pPr>
        <w:ind w:left="5498" w:hanging="360"/>
      </w:pPr>
      <w:rPr>
        <w:rFonts w:ascii="Symbol" w:hAnsi="Symbol" w:hint="default"/>
      </w:rPr>
    </w:lvl>
    <w:lvl w:ilvl="4" w:tplc="040C0003" w:tentative="1">
      <w:start w:val="1"/>
      <w:numFmt w:val="bullet"/>
      <w:lvlText w:val="o"/>
      <w:lvlJc w:val="left"/>
      <w:pPr>
        <w:ind w:left="6218" w:hanging="360"/>
      </w:pPr>
      <w:rPr>
        <w:rFonts w:ascii="Courier New" w:hAnsi="Courier New" w:cs="Courier New" w:hint="default"/>
      </w:rPr>
    </w:lvl>
    <w:lvl w:ilvl="5" w:tplc="040C0005" w:tentative="1">
      <w:start w:val="1"/>
      <w:numFmt w:val="bullet"/>
      <w:lvlText w:val=""/>
      <w:lvlJc w:val="left"/>
      <w:pPr>
        <w:ind w:left="6938" w:hanging="360"/>
      </w:pPr>
      <w:rPr>
        <w:rFonts w:ascii="Wingdings" w:hAnsi="Wingdings" w:hint="default"/>
      </w:rPr>
    </w:lvl>
    <w:lvl w:ilvl="6" w:tplc="040C0001" w:tentative="1">
      <w:start w:val="1"/>
      <w:numFmt w:val="bullet"/>
      <w:lvlText w:val=""/>
      <w:lvlJc w:val="left"/>
      <w:pPr>
        <w:ind w:left="7658" w:hanging="360"/>
      </w:pPr>
      <w:rPr>
        <w:rFonts w:ascii="Symbol" w:hAnsi="Symbol" w:hint="default"/>
      </w:rPr>
    </w:lvl>
    <w:lvl w:ilvl="7" w:tplc="040C0003" w:tentative="1">
      <w:start w:val="1"/>
      <w:numFmt w:val="bullet"/>
      <w:lvlText w:val="o"/>
      <w:lvlJc w:val="left"/>
      <w:pPr>
        <w:ind w:left="8378" w:hanging="360"/>
      </w:pPr>
      <w:rPr>
        <w:rFonts w:ascii="Courier New" w:hAnsi="Courier New" w:cs="Courier New" w:hint="default"/>
      </w:rPr>
    </w:lvl>
    <w:lvl w:ilvl="8" w:tplc="040C0005" w:tentative="1">
      <w:start w:val="1"/>
      <w:numFmt w:val="bullet"/>
      <w:lvlText w:val=""/>
      <w:lvlJc w:val="left"/>
      <w:pPr>
        <w:ind w:left="9098" w:hanging="360"/>
      </w:pPr>
      <w:rPr>
        <w:rFonts w:ascii="Wingdings" w:hAnsi="Wingdings" w:hint="default"/>
      </w:rPr>
    </w:lvl>
  </w:abstractNum>
  <w:abstractNum w:abstractNumId="2" w15:restartNumberingAfterBreak="0">
    <w:nsid w:val="55224843"/>
    <w:multiLevelType w:val="hybridMultilevel"/>
    <w:tmpl w:val="83E66F66"/>
    <w:lvl w:ilvl="0" w:tplc="57608D4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4F5"/>
    <w:rsid w:val="0002676B"/>
    <w:rsid w:val="000B7750"/>
    <w:rsid w:val="000E74A1"/>
    <w:rsid w:val="000F7D44"/>
    <w:rsid w:val="00103BFB"/>
    <w:rsid w:val="00311706"/>
    <w:rsid w:val="00410745"/>
    <w:rsid w:val="0050464D"/>
    <w:rsid w:val="0059553C"/>
    <w:rsid w:val="007D390A"/>
    <w:rsid w:val="007D64E8"/>
    <w:rsid w:val="00A204DE"/>
    <w:rsid w:val="00A94616"/>
    <w:rsid w:val="00B04290"/>
    <w:rsid w:val="00B614F5"/>
    <w:rsid w:val="00BD4000"/>
    <w:rsid w:val="00CA30C5"/>
    <w:rsid w:val="00EA43C6"/>
    <w:rsid w:val="00EC41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CF0A6"/>
  <w15:chartTrackingRefBased/>
  <w15:docId w15:val="{254484CF-FA44-4178-90AC-77428D63F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A43C6"/>
    <w:pPr>
      <w:ind w:left="720"/>
      <w:contextualSpacing/>
    </w:pPr>
  </w:style>
  <w:style w:type="paragraph" w:styleId="Textedebulles">
    <w:name w:val="Balloon Text"/>
    <w:basedOn w:val="Normal"/>
    <w:link w:val="TextedebullesCar"/>
    <w:uiPriority w:val="99"/>
    <w:semiHidden/>
    <w:unhideWhenUsed/>
    <w:rsid w:val="00A9461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946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12</Words>
  <Characters>72</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BARRAULT MARION</dc:creator>
  <cp:keywords/>
  <dc:description/>
  <cp:lastModifiedBy>LEVREUX CELINE</cp:lastModifiedBy>
  <cp:revision>3</cp:revision>
  <cp:lastPrinted>2022-01-27T11:22:00Z</cp:lastPrinted>
  <dcterms:created xsi:type="dcterms:W3CDTF">2023-11-28T15:57:00Z</dcterms:created>
  <dcterms:modified xsi:type="dcterms:W3CDTF">2023-11-28T16:06:00Z</dcterms:modified>
</cp:coreProperties>
</file>