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4507EA">
      <w:r>
        <w:rPr>
          <w:noProof/>
          <w:lang w:eastAsia="fr-FR"/>
        </w:rPr>
        <w:drawing>
          <wp:anchor distT="0" distB="0" distL="114300" distR="114300" simplePos="0" relativeHeight="251669504" behindDoc="0" locked="0" layoutInCell="1" allowOverlap="1" wp14:anchorId="1F23F1C7" wp14:editId="40FF2C8B">
            <wp:simplePos x="0" y="0"/>
            <wp:positionH relativeFrom="margin">
              <wp:posOffset>2657476</wp:posOffset>
            </wp:positionH>
            <wp:positionV relativeFrom="paragraph">
              <wp:posOffset>-104775</wp:posOffset>
            </wp:positionV>
            <wp:extent cx="1047750" cy="66734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762" cy="671173"/>
                    </a:xfrm>
                    <a:prstGeom prst="rect">
                      <a:avLst/>
                    </a:prstGeom>
                  </pic:spPr>
                </pic:pic>
              </a:graphicData>
            </a:graphic>
            <wp14:sizeRelH relativeFrom="margin">
              <wp14:pctWidth>0</wp14:pctWidth>
            </wp14:sizeRelH>
            <wp14:sizeRelV relativeFrom="margin">
              <wp14:pctHeight>0</wp14:pctHeight>
            </wp14:sizeRelV>
          </wp:anchor>
        </w:drawing>
      </w:r>
      <w:r w:rsidR="00CA30C5"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7265D375" wp14:editId="476E1FE5">
                <wp:simplePos x="0" y="0"/>
                <wp:positionH relativeFrom="margin">
                  <wp:posOffset>-562467</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7DAC" id="Corde 5" o:spid="_x0000_s1026" style="position:absolute;margin-left:-44.3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0B7750" w:rsidRDefault="000B7750" w:rsidP="004507EA">
      <w:pPr>
        <w:rPr>
          <w:rFonts w:ascii="Arial" w:hAnsi="Arial" w:cs="Arial"/>
          <w:b/>
          <w:color w:val="0070C0"/>
          <w:sz w:val="32"/>
          <w:szCs w:val="32"/>
        </w:rPr>
      </w:pPr>
    </w:p>
    <w:p w:rsidR="00B614F5" w:rsidRPr="00CA30C5" w:rsidRDefault="00B614F5" w:rsidP="007D64E8">
      <w:pPr>
        <w:jc w:val="center"/>
        <w:rPr>
          <w:rFonts w:ascii="Arial" w:hAnsi="Arial" w:cs="Arial"/>
          <w:b/>
          <w:color w:val="0070C0"/>
          <w:sz w:val="32"/>
          <w:szCs w:val="32"/>
        </w:rPr>
      </w:pPr>
      <w:r w:rsidRPr="00CA30C5">
        <w:rPr>
          <w:rFonts w:ascii="Arial" w:hAnsi="Arial" w:cs="Arial"/>
          <w:b/>
          <w:color w:val="0070C0"/>
          <w:sz w:val="32"/>
          <w:szCs w:val="32"/>
        </w:rPr>
        <w:t>Le Centre Hospitalier de Vendôme-Montoire</w:t>
      </w:r>
    </w:p>
    <w:p w:rsidR="00EA43C6" w:rsidRPr="00893A95" w:rsidRDefault="004507EA" w:rsidP="00893A95">
      <w:pPr>
        <w:jc w:val="center"/>
        <w:rPr>
          <w:rFonts w:ascii="Arial" w:hAnsi="Arial" w:cs="Arial"/>
          <w:b/>
          <w:sz w:val="32"/>
          <w:szCs w:val="32"/>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4ED4A945" wp14:editId="4F6EA231">
                <wp:simplePos x="0" y="0"/>
                <wp:positionH relativeFrom="margin">
                  <wp:posOffset>95250</wp:posOffset>
                </wp:positionH>
                <wp:positionV relativeFrom="paragraph">
                  <wp:posOffset>292736</wp:posOffset>
                </wp:positionV>
                <wp:extent cx="6407150" cy="36195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361950"/>
                        </a:xfrm>
                        <a:prstGeom prst="rect">
                          <a:avLst/>
                        </a:prstGeom>
                        <a:noFill/>
                        <a:ln w="9525">
                          <a:noFill/>
                          <a:miter lim="800000"/>
                          <a:headEnd/>
                          <a:tailEnd/>
                        </a:ln>
                      </wps:spPr>
                      <wps:txbx>
                        <w:txbxContent>
                          <w:p w:rsidR="000B7750" w:rsidRPr="00A713EA" w:rsidRDefault="00CA30C5" w:rsidP="00CA30C5">
                            <w:pPr>
                              <w:jc w:val="center"/>
                              <w:rPr>
                                <w:rFonts w:ascii="Arial Black" w:hAnsi="Arial Black" w:cs="Arial"/>
                                <w:b/>
                                <w:color w:val="70AD47" w:themeColor="accent6"/>
                                <w:sz w:val="32"/>
                                <w:szCs w:val="32"/>
                              </w:rPr>
                            </w:pPr>
                            <w:r w:rsidRPr="00A713EA">
                              <w:rPr>
                                <w:rFonts w:ascii="Arial Black" w:hAnsi="Arial Black" w:cs="Arial"/>
                                <w:b/>
                                <w:color w:val="70AD47" w:themeColor="accent6"/>
                                <w:sz w:val="32"/>
                                <w:szCs w:val="32"/>
                              </w:rPr>
                              <w:t>INFIRMIER</w:t>
                            </w:r>
                            <w:r w:rsidR="000B7750" w:rsidRPr="00A713EA">
                              <w:rPr>
                                <w:rFonts w:ascii="Arial Black" w:hAnsi="Arial Black" w:cs="Arial"/>
                                <w:b/>
                                <w:color w:val="70AD47" w:themeColor="accent6"/>
                                <w:sz w:val="32"/>
                                <w:szCs w:val="32"/>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4A945" id="_x0000_t202" coordsize="21600,21600" o:spt="202" path="m,l,21600r21600,l21600,xe">
                <v:stroke joinstyle="miter"/>
                <v:path gradientshapeok="t" o:connecttype="rect"/>
              </v:shapetype>
              <v:shape id="Zone de texte 2" o:spid="_x0000_s1026" type="#_x0000_t202" style="position:absolute;left:0;text-align:left;margin-left:7.5pt;margin-top:23.05pt;width:504.5pt;height:2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" filled="f" stroked="f">
                <v:textbox>
                  <w:txbxContent>
                    <w:p w:rsidR="000B7750" w:rsidRPr="00A713EA" w:rsidRDefault="00CA30C5" w:rsidP="00CA30C5">
                      <w:pPr>
                        <w:jc w:val="center"/>
                        <w:rPr>
                          <w:rFonts w:ascii="Arial Black" w:hAnsi="Arial Black" w:cs="Arial"/>
                          <w:b/>
                          <w:color w:val="70AD47" w:themeColor="accent6"/>
                          <w:sz w:val="32"/>
                          <w:szCs w:val="32"/>
                        </w:rPr>
                      </w:pPr>
                      <w:r w:rsidRPr="00A713EA">
                        <w:rPr>
                          <w:rFonts w:ascii="Arial Black" w:hAnsi="Arial Black" w:cs="Arial"/>
                          <w:b/>
                          <w:color w:val="70AD47" w:themeColor="accent6"/>
                          <w:sz w:val="32"/>
                          <w:szCs w:val="32"/>
                        </w:rPr>
                        <w:t>INFIRMIER</w:t>
                      </w:r>
                      <w:r w:rsidR="000B7750" w:rsidRPr="00A713EA">
                        <w:rPr>
                          <w:rFonts w:ascii="Arial Black" w:hAnsi="Arial Black" w:cs="Arial"/>
                          <w:b/>
                          <w:color w:val="70AD47" w:themeColor="accent6"/>
                          <w:sz w:val="32"/>
                          <w:szCs w:val="32"/>
                        </w:rPr>
                        <w:t xml:space="preserve"> H/F</w:t>
                      </w:r>
                    </w:p>
                  </w:txbxContent>
                </v:textbox>
                <w10:wrap anchorx="margin"/>
              </v:shape>
            </w:pict>
          </mc:Fallback>
        </mc:AlternateContent>
      </w:r>
      <w:proofErr w:type="gramStart"/>
      <w:r w:rsidR="007D64E8" w:rsidRPr="00CA30C5">
        <w:rPr>
          <w:rFonts w:ascii="Arial" w:hAnsi="Arial" w:cs="Arial"/>
          <w:b/>
          <w:sz w:val="32"/>
          <w:szCs w:val="32"/>
        </w:rPr>
        <w:t>r</w:t>
      </w:r>
      <w:r w:rsidR="00B614F5" w:rsidRPr="00CA30C5">
        <w:rPr>
          <w:rFonts w:ascii="Arial" w:hAnsi="Arial" w:cs="Arial"/>
          <w:b/>
          <w:sz w:val="32"/>
          <w:szCs w:val="32"/>
        </w:rPr>
        <w:t>ecrute</w:t>
      </w:r>
      <w:proofErr w:type="gramEnd"/>
    </w:p>
    <w:p w:rsidR="000B7750" w:rsidRDefault="000B7750" w:rsidP="007D64E8">
      <w:pPr>
        <w:jc w:val="center"/>
        <w:rPr>
          <w:rFonts w:ascii="Arial" w:hAnsi="Arial" w:cs="Arial"/>
          <w:b/>
          <w:color w:val="0070C0"/>
          <w:sz w:val="28"/>
          <w:szCs w:val="28"/>
        </w:rPr>
      </w:pPr>
    </w:p>
    <w:p w:rsidR="00CA30C5" w:rsidRPr="00A713EA" w:rsidRDefault="00A713EA" w:rsidP="00AC6C1E">
      <w:pPr>
        <w:spacing w:after="240"/>
        <w:jc w:val="center"/>
        <w:rPr>
          <w:rFonts w:ascii="Arial" w:hAnsi="Arial" w:cs="Arial"/>
          <w:b/>
          <w:color w:val="70AD47" w:themeColor="accent6"/>
          <w:sz w:val="32"/>
          <w:szCs w:val="32"/>
        </w:rPr>
      </w:pPr>
      <w:r w:rsidRPr="00A713EA">
        <w:rPr>
          <w:rFonts w:ascii="Arial" w:hAnsi="Arial" w:cs="Arial"/>
          <w:b/>
          <w:color w:val="70AD47" w:themeColor="accent6"/>
          <w:sz w:val="32"/>
          <w:szCs w:val="32"/>
        </w:rPr>
        <w:t>CSG – SSR - SICS</w:t>
      </w:r>
    </w:p>
    <w:p w:rsidR="00EA43C6" w:rsidRPr="004507EA" w:rsidRDefault="00B614F5" w:rsidP="00CA30C5">
      <w:pPr>
        <w:spacing w:after="0"/>
        <w:jc w:val="center"/>
        <w:rPr>
          <w:rFonts w:ascii="Arial" w:hAnsi="Arial" w:cs="Arial"/>
          <w:b/>
          <w:color w:val="0070C0"/>
          <w:sz w:val="26"/>
          <w:szCs w:val="26"/>
        </w:rPr>
      </w:pPr>
      <w:proofErr w:type="spellStart"/>
      <w:r w:rsidRPr="004507EA">
        <w:rPr>
          <w:rFonts w:ascii="Arial" w:hAnsi="Arial" w:cs="Arial"/>
          <w:b/>
          <w:color w:val="0070C0"/>
          <w:sz w:val="26"/>
          <w:szCs w:val="26"/>
        </w:rPr>
        <w:t>A</w:t>
      </w:r>
      <w:proofErr w:type="spellEnd"/>
      <w:r w:rsidRPr="004507EA">
        <w:rPr>
          <w:rFonts w:ascii="Arial" w:hAnsi="Arial" w:cs="Arial"/>
          <w:b/>
          <w:color w:val="0070C0"/>
          <w:sz w:val="26"/>
          <w:szCs w:val="26"/>
        </w:rPr>
        <w:t xml:space="preserve"> temps </w:t>
      </w:r>
      <w:r w:rsidR="00A713EA">
        <w:rPr>
          <w:rFonts w:ascii="Arial" w:hAnsi="Arial" w:cs="Arial"/>
          <w:b/>
          <w:color w:val="0070C0"/>
          <w:sz w:val="26"/>
          <w:szCs w:val="26"/>
        </w:rPr>
        <w:t>complet</w:t>
      </w:r>
    </w:p>
    <w:p w:rsidR="00EA43C6" w:rsidRDefault="00A713EA" w:rsidP="00EA43C6">
      <w:pPr>
        <w:jc w:val="center"/>
        <w:rPr>
          <w:rFonts w:ascii="Arial" w:hAnsi="Arial" w:cs="Arial"/>
          <w:b/>
          <w:color w:val="0070C0"/>
          <w:sz w:val="28"/>
          <w:szCs w:val="28"/>
        </w:rPr>
      </w:pPr>
      <w:r>
        <w:rPr>
          <w:noProof/>
          <w:lang w:eastAsia="fr-FR"/>
        </w:rPr>
        <mc:AlternateContent>
          <mc:Choice Requires="wps">
            <w:drawing>
              <wp:anchor distT="45720" distB="45720" distL="114300" distR="114300" simplePos="0" relativeHeight="251661312" behindDoc="0" locked="0" layoutInCell="1" allowOverlap="1" wp14:anchorId="6521A4BE" wp14:editId="56B9F699">
                <wp:simplePos x="0" y="0"/>
                <wp:positionH relativeFrom="margin">
                  <wp:posOffset>-133350</wp:posOffset>
                </wp:positionH>
                <wp:positionV relativeFrom="paragraph">
                  <wp:posOffset>414655</wp:posOffset>
                </wp:positionV>
                <wp:extent cx="6791325" cy="54959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495925"/>
                        </a:xfrm>
                        <a:prstGeom prst="rect">
                          <a:avLst/>
                        </a:prstGeom>
                        <a:noFill/>
                        <a:ln w="9525">
                          <a:noFill/>
                          <a:miter lim="800000"/>
                          <a:headEnd/>
                          <a:tailEnd/>
                        </a:ln>
                      </wps:spPr>
                      <wps:txbx>
                        <w:txbxContent>
                          <w:p w:rsidR="00EA43C6" w:rsidRPr="004507EA" w:rsidRDefault="007D64E8" w:rsidP="00EA43C6">
                            <w:pPr>
                              <w:spacing w:after="0"/>
                              <w:jc w:val="center"/>
                              <w:rPr>
                                <w:rFonts w:ascii="Arial" w:hAnsi="Arial" w:cs="Arial"/>
                                <w:b/>
                              </w:rPr>
                            </w:pPr>
                            <w:r w:rsidRPr="004507EA">
                              <w:rPr>
                                <w:rFonts w:ascii="Arial" w:hAnsi="Arial" w:cs="Arial"/>
                                <w:b/>
                              </w:rPr>
                              <w:t xml:space="preserve">Le Centre hospitalier de Vendôme-Montoire est un </w:t>
                            </w:r>
                            <w:r w:rsidR="000B7750" w:rsidRPr="004507EA">
                              <w:rPr>
                                <w:rFonts w:ascii="Arial" w:hAnsi="Arial" w:cs="Arial"/>
                                <w:b/>
                              </w:rPr>
                              <w:t>établissement public de santé</w:t>
                            </w:r>
                            <w:r w:rsidR="00EA43C6" w:rsidRPr="004507EA">
                              <w:rPr>
                                <w:rFonts w:ascii="Arial" w:hAnsi="Arial" w:cs="Arial"/>
                                <w:b/>
                              </w:rPr>
                              <w:t xml:space="preserve"> de 805 lits et places</w:t>
                            </w:r>
                            <w:r w:rsidR="000B7750" w:rsidRPr="004507EA">
                              <w:rPr>
                                <w:rFonts w:ascii="Arial" w:hAnsi="Arial" w:cs="Arial"/>
                                <w:b/>
                              </w:rPr>
                              <w:t xml:space="preserve"> situé à</w:t>
                            </w:r>
                            <w:r w:rsidR="00EA43C6" w:rsidRPr="004507EA">
                              <w:rPr>
                                <w:rFonts w:ascii="Arial" w:hAnsi="Arial" w:cs="Arial"/>
                                <w:b/>
                              </w:rPr>
                              <w:t xml:space="preserve"> 50 minutes de Tours et à seulement</w:t>
                            </w:r>
                            <w:r w:rsidR="000B7750" w:rsidRPr="004507EA">
                              <w:rPr>
                                <w:rFonts w:ascii="Arial" w:hAnsi="Arial" w:cs="Arial"/>
                                <w:b/>
                              </w:rPr>
                              <w:t xml:space="preserve"> 42 minutes de Paris </w:t>
                            </w:r>
                            <w:r w:rsidR="00EA43C6" w:rsidRPr="004507EA">
                              <w:rPr>
                                <w:rFonts w:ascii="Arial" w:hAnsi="Arial" w:cs="Arial"/>
                                <w:b/>
                              </w:rPr>
                              <w:t>par TGV.</w:t>
                            </w:r>
                          </w:p>
                          <w:p w:rsidR="004507EA" w:rsidRDefault="004507EA" w:rsidP="00EA43C6">
                            <w:pPr>
                              <w:spacing w:after="0"/>
                              <w:jc w:val="center"/>
                              <w:rPr>
                                <w:rFonts w:ascii="Arial" w:hAnsi="Arial" w:cs="Arial"/>
                                <w:b/>
                                <w:sz w:val="24"/>
                                <w:szCs w:val="24"/>
                              </w:rPr>
                            </w:pPr>
                          </w:p>
                          <w:p w:rsidR="004507EA" w:rsidRDefault="004507EA" w:rsidP="004507EA">
                            <w:pPr>
                              <w:jc w:val="both"/>
                              <w:rPr>
                                <w:rFonts w:ascii="Arial" w:hAnsi="Arial" w:cs="Arial"/>
                              </w:rPr>
                            </w:pPr>
                            <w:r w:rsidRPr="004507EA">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4507EA" w:rsidRPr="007A774F" w:rsidRDefault="004507EA" w:rsidP="004507EA">
                            <w:pPr>
                              <w:spacing w:after="0" w:line="240" w:lineRule="atLeast"/>
                              <w:textAlignment w:val="baseline"/>
                              <w:outlineLvl w:val="4"/>
                              <w:rPr>
                                <w:rFonts w:ascii="Helvetica" w:eastAsia="Times New Roman" w:hAnsi="Helvetica" w:cs="Times New Roman"/>
                                <w:bCs/>
                                <w:sz w:val="21"/>
                                <w:szCs w:val="21"/>
                                <w:lang w:eastAsia="fr-FR"/>
                              </w:rPr>
                            </w:pPr>
                            <w:r w:rsidRPr="007A774F">
                              <w:rPr>
                                <w:rFonts w:ascii="Helvetica" w:eastAsia="Times New Roman" w:hAnsi="Helvetica" w:cs="Times New Roman"/>
                                <w:bCs/>
                                <w:sz w:val="21"/>
                                <w:szCs w:val="21"/>
                                <w:lang w:eastAsia="fr-FR"/>
                              </w:rPr>
                              <w:t>Le pôle Gériatrie situé dans la ville de Vendôme comprend :</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 service de médecine gériatrique de 15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 service de soins de suite et de réadaptation de 40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 xml:space="preserve">Une Unité </w:t>
                            </w:r>
                            <w:proofErr w:type="spellStart"/>
                            <w:r w:rsidRPr="007A774F">
                              <w:rPr>
                                <w:rFonts w:ascii="Arial" w:eastAsia="Times New Roman" w:hAnsi="Arial" w:cs="Arial"/>
                                <w:sz w:val="21"/>
                                <w:szCs w:val="21"/>
                                <w:lang w:eastAsia="fr-FR"/>
                              </w:rPr>
                              <w:t>Cognitivo</w:t>
                            </w:r>
                            <w:proofErr w:type="spellEnd"/>
                            <w:r w:rsidRPr="007A774F">
                              <w:rPr>
                                <w:rFonts w:ascii="Arial" w:eastAsia="Times New Roman" w:hAnsi="Arial" w:cs="Arial"/>
                                <w:sz w:val="21"/>
                                <w:szCs w:val="21"/>
                                <w:lang w:eastAsia="fr-FR"/>
                              </w:rPr>
                              <w:t>-Comportementale (UCC) de 10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Deux hébergement pour personnes âgées dépendantes de 235 et 72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 accueil de jour Alzheimer de 10 places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Une Plateforme de répit</w:t>
                            </w:r>
                          </w:p>
                          <w:p w:rsidR="004507EA"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Des consultations mémoire</w:t>
                            </w:r>
                            <w:bookmarkStart w:id="0" w:name="_GoBack"/>
                            <w:bookmarkEnd w:id="0"/>
                          </w:p>
                          <w:p w:rsidR="004507EA" w:rsidRPr="004507EA"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p>
                          <w:p w:rsidR="00AC6C1E" w:rsidRPr="00AC6C1E" w:rsidRDefault="004507EA" w:rsidP="00AC6C1E">
                            <w:pPr>
                              <w:spacing w:after="0"/>
                              <w:rPr>
                                <w:rFonts w:ascii="Arial" w:hAnsi="Arial" w:cs="Arial"/>
                                <w:b/>
                                <w:color w:val="70AD47" w:themeColor="accent6"/>
                                <w:sz w:val="24"/>
                                <w:szCs w:val="24"/>
                              </w:rPr>
                            </w:pPr>
                            <w:r>
                              <w:sym w:font="Wingdings" w:char="F046"/>
                            </w:r>
                            <w:r w:rsidRPr="004507EA">
                              <w:rPr>
                                <w:rFonts w:ascii="Arial" w:hAnsi="Arial" w:cs="Arial"/>
                                <w:b/>
                                <w:color w:val="70AD47" w:themeColor="accent6"/>
                                <w:sz w:val="24"/>
                                <w:szCs w:val="24"/>
                              </w:rPr>
                              <w:t xml:space="preserve"> MISSIONS :</w:t>
                            </w:r>
                          </w:p>
                          <w:p w:rsidR="00AC6C1E" w:rsidRPr="004507EA" w:rsidRDefault="00AC6C1E" w:rsidP="00AC6C1E">
                            <w:pPr>
                              <w:spacing w:after="0"/>
                              <w:rPr>
                                <w:rFonts w:ascii="Arial" w:hAnsi="Arial" w:cs="Arial"/>
                              </w:rPr>
                            </w:pPr>
                            <w:r w:rsidRPr="00AC6C1E">
                              <w:rPr>
                                <w:rFonts w:ascii="Arial" w:hAnsi="Arial" w:cs="Arial"/>
                                <w:sz w:val="24"/>
                                <w:szCs w:val="24"/>
                              </w:rPr>
                              <w:t xml:space="preserve">- </w:t>
                            </w:r>
                            <w:r w:rsidRPr="004507EA">
                              <w:rPr>
                                <w:rFonts w:ascii="Arial" w:hAnsi="Arial" w:cs="Arial"/>
                              </w:rPr>
                              <w:t xml:space="preserve">Contrôle et gestion des matériels, dispositifs médicaux et produits  </w:t>
                            </w:r>
                          </w:p>
                          <w:p w:rsidR="00AC6C1E" w:rsidRPr="004507EA" w:rsidRDefault="00AC6C1E" w:rsidP="00AC6C1E">
                            <w:pPr>
                              <w:spacing w:after="0"/>
                              <w:rPr>
                                <w:rFonts w:ascii="Arial" w:hAnsi="Arial" w:cs="Arial"/>
                              </w:rPr>
                            </w:pPr>
                            <w:r w:rsidRPr="004507EA">
                              <w:rPr>
                                <w:rFonts w:ascii="Arial" w:hAnsi="Arial" w:cs="Arial"/>
                              </w:rPr>
                              <w:t xml:space="preserve">- Coordination et organisation des activités et de soins  </w:t>
                            </w:r>
                          </w:p>
                          <w:p w:rsidR="00AC6C1E" w:rsidRPr="004507EA" w:rsidRDefault="00AC6C1E" w:rsidP="00AC6C1E">
                            <w:pPr>
                              <w:spacing w:after="0"/>
                              <w:rPr>
                                <w:rFonts w:ascii="Arial" w:hAnsi="Arial" w:cs="Arial"/>
                              </w:rPr>
                            </w:pPr>
                            <w:r w:rsidRPr="004507EA">
                              <w:rPr>
                                <w:rFonts w:ascii="Arial" w:hAnsi="Arial" w:cs="Arial"/>
                              </w:rPr>
                              <w:t xml:space="preserve">- Formation et information de nouveaux personnels et stagiaires  </w:t>
                            </w:r>
                          </w:p>
                          <w:p w:rsidR="00AC6C1E" w:rsidRPr="004507EA" w:rsidRDefault="00AC6C1E" w:rsidP="00AC6C1E">
                            <w:pPr>
                              <w:spacing w:after="0"/>
                              <w:rPr>
                                <w:rFonts w:ascii="Arial" w:hAnsi="Arial" w:cs="Arial"/>
                              </w:rPr>
                            </w:pPr>
                            <w:r w:rsidRPr="004507EA">
                              <w:rPr>
                                <w:rFonts w:ascii="Arial" w:hAnsi="Arial" w:cs="Arial"/>
                              </w:rPr>
                              <w:t>- Information et éducation de la personne, de son entourage et d'un groupe de personnes</w:t>
                            </w:r>
                          </w:p>
                          <w:p w:rsidR="00AC6C1E" w:rsidRPr="004507EA" w:rsidRDefault="00AC6C1E" w:rsidP="00AC6C1E">
                            <w:pPr>
                              <w:spacing w:after="0"/>
                              <w:rPr>
                                <w:rFonts w:ascii="Arial" w:hAnsi="Arial" w:cs="Arial"/>
                              </w:rPr>
                            </w:pPr>
                            <w:r w:rsidRPr="004507EA">
                              <w:rPr>
                                <w:rFonts w:ascii="Arial" w:hAnsi="Arial" w:cs="Arial"/>
                              </w:rPr>
                              <w:t xml:space="preserve">- Observation et recueil de données cliniques  </w:t>
                            </w:r>
                          </w:p>
                          <w:p w:rsidR="00AC6C1E" w:rsidRPr="004507EA" w:rsidRDefault="00AC6C1E" w:rsidP="00AC6C1E">
                            <w:pPr>
                              <w:spacing w:after="0"/>
                              <w:rPr>
                                <w:rFonts w:ascii="Arial" w:hAnsi="Arial" w:cs="Arial"/>
                              </w:rPr>
                            </w:pPr>
                            <w:r w:rsidRPr="004507EA">
                              <w:rPr>
                                <w:rFonts w:ascii="Arial" w:hAnsi="Arial" w:cs="Arial"/>
                              </w:rPr>
                              <w:t xml:space="preserve">- Soins de confort et de bien-être  </w:t>
                            </w:r>
                          </w:p>
                          <w:p w:rsidR="00AC6C1E" w:rsidRPr="004507EA" w:rsidRDefault="00AC6C1E" w:rsidP="00AC6C1E">
                            <w:pPr>
                              <w:spacing w:after="0"/>
                              <w:rPr>
                                <w:rFonts w:ascii="Arial" w:hAnsi="Arial" w:cs="Arial"/>
                              </w:rPr>
                            </w:pPr>
                            <w:r w:rsidRPr="004507EA">
                              <w:rPr>
                                <w:rFonts w:ascii="Arial" w:hAnsi="Arial" w:cs="Arial"/>
                              </w:rPr>
                              <w:t xml:space="preserve">- Soins et activités à visée diagnostique ou thérapeutique  </w:t>
                            </w:r>
                          </w:p>
                          <w:p w:rsidR="00AC6C1E" w:rsidRPr="004507EA" w:rsidRDefault="00AC6C1E" w:rsidP="00AC6C1E">
                            <w:pPr>
                              <w:spacing w:after="0"/>
                              <w:rPr>
                                <w:rFonts w:ascii="Arial" w:hAnsi="Arial" w:cs="Arial"/>
                              </w:rPr>
                            </w:pPr>
                            <w:r w:rsidRPr="004507EA">
                              <w:rPr>
                                <w:rFonts w:ascii="Arial" w:hAnsi="Arial" w:cs="Arial"/>
                              </w:rPr>
                              <w:t xml:space="preserve">- Surveillance de l'évolution de l'état de santé des personnes  </w:t>
                            </w:r>
                          </w:p>
                          <w:p w:rsidR="00AC6C1E" w:rsidRDefault="00AC6C1E" w:rsidP="00AC6C1E">
                            <w:pPr>
                              <w:spacing w:after="0"/>
                              <w:rPr>
                                <w:rFonts w:ascii="Arial" w:hAnsi="Arial" w:cs="Arial"/>
                              </w:rPr>
                            </w:pPr>
                            <w:r w:rsidRPr="004507EA">
                              <w:rPr>
                                <w:rFonts w:ascii="Arial" w:hAnsi="Arial" w:cs="Arial"/>
                              </w:rPr>
                              <w:t>- Veille professionnelle et recherche</w:t>
                            </w:r>
                          </w:p>
                          <w:p w:rsidR="00A713EA" w:rsidRPr="00A713EA" w:rsidRDefault="00A713EA" w:rsidP="00AC6C1E">
                            <w:pPr>
                              <w:spacing w:after="0"/>
                              <w:rPr>
                                <w:rFonts w:ascii="Arial" w:hAnsi="Arial" w:cs="Arial"/>
                                <w:b/>
                              </w:rPr>
                            </w:pPr>
                          </w:p>
                          <w:p w:rsidR="00A713EA" w:rsidRPr="00A713EA" w:rsidRDefault="00A713EA" w:rsidP="00AC6C1E">
                            <w:pPr>
                              <w:spacing w:after="0"/>
                              <w:rPr>
                                <w:rFonts w:ascii="Arial" w:hAnsi="Arial" w:cs="Arial"/>
                                <w:b/>
                              </w:rPr>
                            </w:pPr>
                            <w:r w:rsidRPr="00A713EA">
                              <w:rPr>
                                <w:rFonts w:ascii="Arial" w:hAnsi="Arial" w:cs="Arial"/>
                                <w:b/>
                              </w:rPr>
                              <w:t>Prérequis : Diplôme d’</w:t>
                            </w:r>
                            <w:proofErr w:type="spellStart"/>
                            <w:r w:rsidRPr="00A713EA">
                              <w:rPr>
                                <w:rFonts w:ascii="Arial" w:hAnsi="Arial" w:cs="Arial"/>
                                <w:b/>
                              </w:rPr>
                              <w:t>Etat</w:t>
                            </w:r>
                            <w:proofErr w:type="spellEnd"/>
                            <w:r w:rsidRPr="00A713EA">
                              <w:rPr>
                                <w:rFonts w:ascii="Arial" w:hAnsi="Arial" w:cs="Arial"/>
                                <w:b/>
                              </w:rPr>
                              <w:t xml:space="preserve"> d’Infirmier exigé</w:t>
                            </w:r>
                          </w:p>
                          <w:p w:rsidR="00EA43C6" w:rsidRPr="00EA43C6" w:rsidRDefault="00EA43C6" w:rsidP="00CA30C5">
                            <w:pPr>
                              <w:spacing w:after="0"/>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1A4BE" id="_x0000_s1027" type="#_x0000_t202" style="position:absolute;left:0;text-align:left;margin-left:-10.5pt;margin-top:32.65pt;width:534.75pt;height:43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" filled="f" stroked="f">
                <v:textbox>
                  <w:txbxContent>
                    <w:p w:rsidR="00EA43C6" w:rsidRPr="004507EA" w:rsidRDefault="007D64E8" w:rsidP="00EA43C6">
                      <w:pPr>
                        <w:spacing w:after="0"/>
                        <w:jc w:val="center"/>
                        <w:rPr>
                          <w:rFonts w:ascii="Arial" w:hAnsi="Arial" w:cs="Arial"/>
                          <w:b/>
                        </w:rPr>
                      </w:pPr>
                      <w:r w:rsidRPr="004507EA">
                        <w:rPr>
                          <w:rFonts w:ascii="Arial" w:hAnsi="Arial" w:cs="Arial"/>
                          <w:b/>
                        </w:rPr>
                        <w:t xml:space="preserve">Le Centre hospitalier de Vendôme-Montoire est un </w:t>
                      </w:r>
                      <w:r w:rsidR="000B7750" w:rsidRPr="004507EA">
                        <w:rPr>
                          <w:rFonts w:ascii="Arial" w:hAnsi="Arial" w:cs="Arial"/>
                          <w:b/>
                        </w:rPr>
                        <w:t>établissement public de santé</w:t>
                      </w:r>
                      <w:r w:rsidR="00EA43C6" w:rsidRPr="004507EA">
                        <w:rPr>
                          <w:rFonts w:ascii="Arial" w:hAnsi="Arial" w:cs="Arial"/>
                          <w:b/>
                        </w:rPr>
                        <w:t xml:space="preserve"> de 805 lits et places</w:t>
                      </w:r>
                      <w:r w:rsidR="000B7750" w:rsidRPr="004507EA">
                        <w:rPr>
                          <w:rFonts w:ascii="Arial" w:hAnsi="Arial" w:cs="Arial"/>
                          <w:b/>
                        </w:rPr>
                        <w:t xml:space="preserve"> situé à</w:t>
                      </w:r>
                      <w:r w:rsidR="00EA43C6" w:rsidRPr="004507EA">
                        <w:rPr>
                          <w:rFonts w:ascii="Arial" w:hAnsi="Arial" w:cs="Arial"/>
                          <w:b/>
                        </w:rPr>
                        <w:t xml:space="preserve"> 50 minutes de Tours et à seulement</w:t>
                      </w:r>
                      <w:r w:rsidR="000B7750" w:rsidRPr="004507EA">
                        <w:rPr>
                          <w:rFonts w:ascii="Arial" w:hAnsi="Arial" w:cs="Arial"/>
                          <w:b/>
                        </w:rPr>
                        <w:t xml:space="preserve"> 42 minutes de Paris </w:t>
                      </w:r>
                      <w:r w:rsidR="00EA43C6" w:rsidRPr="004507EA">
                        <w:rPr>
                          <w:rFonts w:ascii="Arial" w:hAnsi="Arial" w:cs="Arial"/>
                          <w:b/>
                        </w:rPr>
                        <w:t>par TGV.</w:t>
                      </w:r>
                    </w:p>
                    <w:p w:rsidR="004507EA" w:rsidRDefault="004507EA" w:rsidP="00EA43C6">
                      <w:pPr>
                        <w:spacing w:after="0"/>
                        <w:jc w:val="center"/>
                        <w:rPr>
                          <w:rFonts w:ascii="Arial" w:hAnsi="Arial" w:cs="Arial"/>
                          <w:b/>
                          <w:sz w:val="24"/>
                          <w:szCs w:val="24"/>
                        </w:rPr>
                      </w:pPr>
                    </w:p>
                    <w:p w:rsidR="004507EA" w:rsidRDefault="004507EA" w:rsidP="004507EA">
                      <w:pPr>
                        <w:jc w:val="both"/>
                        <w:rPr>
                          <w:rFonts w:ascii="Arial" w:hAnsi="Arial" w:cs="Arial"/>
                        </w:rPr>
                      </w:pPr>
                      <w:r w:rsidRPr="004507EA">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4507EA" w:rsidRPr="007A774F" w:rsidRDefault="004507EA" w:rsidP="004507EA">
                      <w:pPr>
                        <w:spacing w:after="0" w:line="240" w:lineRule="atLeast"/>
                        <w:textAlignment w:val="baseline"/>
                        <w:outlineLvl w:val="4"/>
                        <w:rPr>
                          <w:rFonts w:ascii="Helvetica" w:eastAsia="Times New Roman" w:hAnsi="Helvetica" w:cs="Times New Roman"/>
                          <w:bCs/>
                          <w:sz w:val="21"/>
                          <w:szCs w:val="21"/>
                          <w:lang w:eastAsia="fr-FR"/>
                        </w:rPr>
                      </w:pPr>
                      <w:r w:rsidRPr="007A774F">
                        <w:rPr>
                          <w:rFonts w:ascii="Helvetica" w:eastAsia="Times New Roman" w:hAnsi="Helvetica" w:cs="Times New Roman"/>
                          <w:bCs/>
                          <w:sz w:val="21"/>
                          <w:szCs w:val="21"/>
                          <w:lang w:eastAsia="fr-FR"/>
                        </w:rPr>
                        <w:t>Le pôle Gériatrie situé dans la ville de Vendôme comprend :</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 service de médecine gériatrique de 15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 service de soins de suite et de réadaptation de 40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 xml:space="preserve">Une Unité </w:t>
                      </w:r>
                      <w:proofErr w:type="spellStart"/>
                      <w:r w:rsidRPr="007A774F">
                        <w:rPr>
                          <w:rFonts w:ascii="Arial" w:eastAsia="Times New Roman" w:hAnsi="Arial" w:cs="Arial"/>
                          <w:sz w:val="21"/>
                          <w:szCs w:val="21"/>
                          <w:lang w:eastAsia="fr-FR"/>
                        </w:rPr>
                        <w:t>Cognitivo</w:t>
                      </w:r>
                      <w:proofErr w:type="spellEnd"/>
                      <w:r w:rsidRPr="007A774F">
                        <w:rPr>
                          <w:rFonts w:ascii="Arial" w:eastAsia="Times New Roman" w:hAnsi="Arial" w:cs="Arial"/>
                          <w:sz w:val="21"/>
                          <w:szCs w:val="21"/>
                          <w:lang w:eastAsia="fr-FR"/>
                        </w:rPr>
                        <w:t>-Comportementale (UCC) de 10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Deux hébergement pour personnes âgées dépendantes de 235 et 72 lits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 accueil de jour Alzheimer de 10 places</w:t>
                      </w:r>
                    </w:p>
                    <w:p w:rsidR="004507EA" w:rsidRPr="007A774F"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Une Plateforme de répit</w:t>
                      </w:r>
                    </w:p>
                    <w:p w:rsidR="004507EA"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r w:rsidRPr="007A774F">
                        <w:rPr>
                          <w:rFonts w:ascii="Arial" w:eastAsia="Times New Roman" w:hAnsi="Arial" w:cs="Arial"/>
                          <w:sz w:val="21"/>
                          <w:szCs w:val="21"/>
                          <w:lang w:eastAsia="fr-FR"/>
                        </w:rPr>
                        <w:t>Des consultations mémoire</w:t>
                      </w:r>
                      <w:bookmarkStart w:id="1" w:name="_GoBack"/>
                      <w:bookmarkEnd w:id="1"/>
                    </w:p>
                    <w:p w:rsidR="004507EA" w:rsidRPr="004507EA" w:rsidRDefault="004507EA" w:rsidP="004507EA">
                      <w:pPr>
                        <w:numPr>
                          <w:ilvl w:val="0"/>
                          <w:numId w:val="4"/>
                        </w:numPr>
                        <w:spacing w:after="0" w:line="390" w:lineRule="atLeast"/>
                        <w:ind w:left="0"/>
                        <w:textAlignment w:val="baseline"/>
                        <w:rPr>
                          <w:rFonts w:ascii="Arial" w:eastAsia="Times New Roman" w:hAnsi="Arial" w:cs="Arial"/>
                          <w:sz w:val="21"/>
                          <w:szCs w:val="21"/>
                          <w:lang w:eastAsia="fr-FR"/>
                        </w:rPr>
                      </w:pPr>
                    </w:p>
                    <w:p w:rsidR="00AC6C1E" w:rsidRPr="00AC6C1E" w:rsidRDefault="004507EA" w:rsidP="00AC6C1E">
                      <w:pPr>
                        <w:spacing w:after="0"/>
                        <w:rPr>
                          <w:rFonts w:ascii="Arial" w:hAnsi="Arial" w:cs="Arial"/>
                          <w:b/>
                          <w:color w:val="70AD47" w:themeColor="accent6"/>
                          <w:sz w:val="24"/>
                          <w:szCs w:val="24"/>
                        </w:rPr>
                      </w:pPr>
                      <w:r>
                        <w:sym w:font="Wingdings" w:char="F046"/>
                      </w:r>
                      <w:r w:rsidRPr="004507EA">
                        <w:rPr>
                          <w:rFonts w:ascii="Arial" w:hAnsi="Arial" w:cs="Arial"/>
                          <w:b/>
                          <w:color w:val="70AD47" w:themeColor="accent6"/>
                          <w:sz w:val="24"/>
                          <w:szCs w:val="24"/>
                        </w:rPr>
                        <w:t xml:space="preserve"> MISSIONS :</w:t>
                      </w:r>
                    </w:p>
                    <w:p w:rsidR="00AC6C1E" w:rsidRPr="004507EA" w:rsidRDefault="00AC6C1E" w:rsidP="00AC6C1E">
                      <w:pPr>
                        <w:spacing w:after="0"/>
                        <w:rPr>
                          <w:rFonts w:ascii="Arial" w:hAnsi="Arial" w:cs="Arial"/>
                        </w:rPr>
                      </w:pPr>
                      <w:r w:rsidRPr="00AC6C1E">
                        <w:rPr>
                          <w:rFonts w:ascii="Arial" w:hAnsi="Arial" w:cs="Arial"/>
                          <w:sz w:val="24"/>
                          <w:szCs w:val="24"/>
                        </w:rPr>
                        <w:t xml:space="preserve">- </w:t>
                      </w:r>
                      <w:r w:rsidRPr="004507EA">
                        <w:rPr>
                          <w:rFonts w:ascii="Arial" w:hAnsi="Arial" w:cs="Arial"/>
                        </w:rPr>
                        <w:t xml:space="preserve">Contrôle et gestion des matériels, dispositifs médicaux et produits  </w:t>
                      </w:r>
                    </w:p>
                    <w:p w:rsidR="00AC6C1E" w:rsidRPr="004507EA" w:rsidRDefault="00AC6C1E" w:rsidP="00AC6C1E">
                      <w:pPr>
                        <w:spacing w:after="0"/>
                        <w:rPr>
                          <w:rFonts w:ascii="Arial" w:hAnsi="Arial" w:cs="Arial"/>
                        </w:rPr>
                      </w:pPr>
                      <w:r w:rsidRPr="004507EA">
                        <w:rPr>
                          <w:rFonts w:ascii="Arial" w:hAnsi="Arial" w:cs="Arial"/>
                        </w:rPr>
                        <w:t xml:space="preserve">- Coordination et organisation des activités et de soins  </w:t>
                      </w:r>
                    </w:p>
                    <w:p w:rsidR="00AC6C1E" w:rsidRPr="004507EA" w:rsidRDefault="00AC6C1E" w:rsidP="00AC6C1E">
                      <w:pPr>
                        <w:spacing w:after="0"/>
                        <w:rPr>
                          <w:rFonts w:ascii="Arial" w:hAnsi="Arial" w:cs="Arial"/>
                        </w:rPr>
                      </w:pPr>
                      <w:r w:rsidRPr="004507EA">
                        <w:rPr>
                          <w:rFonts w:ascii="Arial" w:hAnsi="Arial" w:cs="Arial"/>
                        </w:rPr>
                        <w:t xml:space="preserve">- Formation et information de nouveaux personnels et stagiaires  </w:t>
                      </w:r>
                    </w:p>
                    <w:p w:rsidR="00AC6C1E" w:rsidRPr="004507EA" w:rsidRDefault="00AC6C1E" w:rsidP="00AC6C1E">
                      <w:pPr>
                        <w:spacing w:after="0"/>
                        <w:rPr>
                          <w:rFonts w:ascii="Arial" w:hAnsi="Arial" w:cs="Arial"/>
                        </w:rPr>
                      </w:pPr>
                      <w:r w:rsidRPr="004507EA">
                        <w:rPr>
                          <w:rFonts w:ascii="Arial" w:hAnsi="Arial" w:cs="Arial"/>
                        </w:rPr>
                        <w:t>- Information et éducation de la personne, de son entourage et d'un groupe de personnes</w:t>
                      </w:r>
                    </w:p>
                    <w:p w:rsidR="00AC6C1E" w:rsidRPr="004507EA" w:rsidRDefault="00AC6C1E" w:rsidP="00AC6C1E">
                      <w:pPr>
                        <w:spacing w:after="0"/>
                        <w:rPr>
                          <w:rFonts w:ascii="Arial" w:hAnsi="Arial" w:cs="Arial"/>
                        </w:rPr>
                      </w:pPr>
                      <w:r w:rsidRPr="004507EA">
                        <w:rPr>
                          <w:rFonts w:ascii="Arial" w:hAnsi="Arial" w:cs="Arial"/>
                        </w:rPr>
                        <w:t xml:space="preserve">- Observation et recueil de données cliniques  </w:t>
                      </w:r>
                    </w:p>
                    <w:p w:rsidR="00AC6C1E" w:rsidRPr="004507EA" w:rsidRDefault="00AC6C1E" w:rsidP="00AC6C1E">
                      <w:pPr>
                        <w:spacing w:after="0"/>
                        <w:rPr>
                          <w:rFonts w:ascii="Arial" w:hAnsi="Arial" w:cs="Arial"/>
                        </w:rPr>
                      </w:pPr>
                      <w:r w:rsidRPr="004507EA">
                        <w:rPr>
                          <w:rFonts w:ascii="Arial" w:hAnsi="Arial" w:cs="Arial"/>
                        </w:rPr>
                        <w:t xml:space="preserve">- Soins de confort et de bien-être  </w:t>
                      </w:r>
                    </w:p>
                    <w:p w:rsidR="00AC6C1E" w:rsidRPr="004507EA" w:rsidRDefault="00AC6C1E" w:rsidP="00AC6C1E">
                      <w:pPr>
                        <w:spacing w:after="0"/>
                        <w:rPr>
                          <w:rFonts w:ascii="Arial" w:hAnsi="Arial" w:cs="Arial"/>
                        </w:rPr>
                      </w:pPr>
                      <w:r w:rsidRPr="004507EA">
                        <w:rPr>
                          <w:rFonts w:ascii="Arial" w:hAnsi="Arial" w:cs="Arial"/>
                        </w:rPr>
                        <w:t xml:space="preserve">- Soins et activités à visée diagnostique ou thérapeutique  </w:t>
                      </w:r>
                    </w:p>
                    <w:p w:rsidR="00AC6C1E" w:rsidRPr="004507EA" w:rsidRDefault="00AC6C1E" w:rsidP="00AC6C1E">
                      <w:pPr>
                        <w:spacing w:after="0"/>
                        <w:rPr>
                          <w:rFonts w:ascii="Arial" w:hAnsi="Arial" w:cs="Arial"/>
                        </w:rPr>
                      </w:pPr>
                      <w:r w:rsidRPr="004507EA">
                        <w:rPr>
                          <w:rFonts w:ascii="Arial" w:hAnsi="Arial" w:cs="Arial"/>
                        </w:rPr>
                        <w:t xml:space="preserve">- Surveillance de l'évolution de l'état de santé des personnes  </w:t>
                      </w:r>
                    </w:p>
                    <w:p w:rsidR="00AC6C1E" w:rsidRDefault="00AC6C1E" w:rsidP="00AC6C1E">
                      <w:pPr>
                        <w:spacing w:after="0"/>
                        <w:rPr>
                          <w:rFonts w:ascii="Arial" w:hAnsi="Arial" w:cs="Arial"/>
                        </w:rPr>
                      </w:pPr>
                      <w:r w:rsidRPr="004507EA">
                        <w:rPr>
                          <w:rFonts w:ascii="Arial" w:hAnsi="Arial" w:cs="Arial"/>
                        </w:rPr>
                        <w:t>- Veille professionnelle et recherche</w:t>
                      </w:r>
                    </w:p>
                    <w:p w:rsidR="00A713EA" w:rsidRPr="00A713EA" w:rsidRDefault="00A713EA" w:rsidP="00AC6C1E">
                      <w:pPr>
                        <w:spacing w:after="0"/>
                        <w:rPr>
                          <w:rFonts w:ascii="Arial" w:hAnsi="Arial" w:cs="Arial"/>
                          <w:b/>
                        </w:rPr>
                      </w:pPr>
                    </w:p>
                    <w:p w:rsidR="00A713EA" w:rsidRPr="00A713EA" w:rsidRDefault="00A713EA" w:rsidP="00AC6C1E">
                      <w:pPr>
                        <w:spacing w:after="0"/>
                        <w:rPr>
                          <w:rFonts w:ascii="Arial" w:hAnsi="Arial" w:cs="Arial"/>
                          <w:b/>
                        </w:rPr>
                      </w:pPr>
                      <w:r w:rsidRPr="00A713EA">
                        <w:rPr>
                          <w:rFonts w:ascii="Arial" w:hAnsi="Arial" w:cs="Arial"/>
                          <w:b/>
                        </w:rPr>
                        <w:t>Prérequis : Diplôme d’</w:t>
                      </w:r>
                      <w:proofErr w:type="spellStart"/>
                      <w:r w:rsidRPr="00A713EA">
                        <w:rPr>
                          <w:rFonts w:ascii="Arial" w:hAnsi="Arial" w:cs="Arial"/>
                          <w:b/>
                        </w:rPr>
                        <w:t>Etat</w:t>
                      </w:r>
                      <w:proofErr w:type="spellEnd"/>
                      <w:r w:rsidRPr="00A713EA">
                        <w:rPr>
                          <w:rFonts w:ascii="Arial" w:hAnsi="Arial" w:cs="Arial"/>
                          <w:b/>
                        </w:rPr>
                        <w:t xml:space="preserve"> d’Infirmier exigé</w:t>
                      </w:r>
                    </w:p>
                    <w:p w:rsidR="00EA43C6" w:rsidRPr="00EA43C6" w:rsidRDefault="00EA43C6" w:rsidP="00CA30C5">
                      <w:pPr>
                        <w:spacing w:after="0"/>
                        <w:jc w:val="center"/>
                        <w:rPr>
                          <w:rFonts w:ascii="Arial" w:hAnsi="Arial" w:cs="Arial"/>
                          <w:sz w:val="24"/>
                          <w:szCs w:val="24"/>
                        </w:rPr>
                      </w:pPr>
                    </w:p>
                  </w:txbxContent>
                </v:textbox>
                <w10:wrap type="square" anchorx="margin"/>
              </v:shape>
            </w:pict>
          </mc:Fallback>
        </mc:AlternateContent>
      </w:r>
      <w:r w:rsidR="00AC6C1E"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50AADE1A" wp14:editId="46177CD0">
                <wp:simplePos x="0" y="0"/>
                <wp:positionH relativeFrom="margin">
                  <wp:posOffset>1285875</wp:posOffset>
                </wp:positionH>
                <wp:positionV relativeFrom="paragraph">
                  <wp:posOffset>81280</wp:posOffset>
                </wp:positionV>
                <wp:extent cx="4066540" cy="33337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333375"/>
                        </a:xfrm>
                        <a:prstGeom prst="rect">
                          <a:avLst/>
                        </a:prstGeom>
                        <a:noFill/>
                        <a:ln w="9525">
                          <a:noFill/>
                          <a:miter lim="800000"/>
                          <a:headEnd/>
                          <a:tailEnd/>
                        </a:ln>
                      </wps:spPr>
                      <wps:txbx>
                        <w:txbxContent>
                          <w:p w:rsidR="000B7750" w:rsidRPr="00A713EA" w:rsidRDefault="000B7750" w:rsidP="000B7750">
                            <w:pPr>
                              <w:jc w:val="center"/>
                              <w:rPr>
                                <w:rFonts w:ascii="Arial" w:hAnsi="Arial" w:cs="Arial"/>
                                <w:b/>
                              </w:rPr>
                            </w:pPr>
                            <w:r w:rsidRPr="00A713EA">
                              <w:rPr>
                                <w:rFonts w:ascii="Arial" w:hAnsi="Arial" w:cs="Arial"/>
                                <w:b/>
                              </w:rPr>
                              <w:t>Poste</w:t>
                            </w:r>
                            <w:r w:rsidR="00A713EA" w:rsidRPr="00A713EA">
                              <w:rPr>
                                <w:rFonts w:ascii="Arial" w:hAnsi="Arial" w:cs="Arial"/>
                                <w:b/>
                              </w:rPr>
                              <w:t xml:space="preserve"> en CDD de 12 mois</w:t>
                            </w:r>
                            <w:r w:rsidRPr="00A713EA">
                              <w:rPr>
                                <w:rFonts w:ascii="Arial" w:hAnsi="Arial" w:cs="Arial"/>
                                <w:b/>
                              </w:rPr>
                              <w:t xml:space="preserve"> à pourvoir dès que possible</w:t>
                            </w:r>
                          </w:p>
                          <w:p w:rsidR="00CA30C5" w:rsidRPr="000B7750" w:rsidRDefault="00CA30C5" w:rsidP="000B7750">
                            <w:pPr>
                              <w:jc w:val="center"/>
                              <w:rPr>
                                <w:rFonts w:ascii="Arial" w:hAnsi="Arial" w:cs="Arial"/>
                                <w:b/>
                                <w:sz w:val="28"/>
                                <w:szCs w:val="28"/>
                              </w:rPr>
                            </w:pP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ADE1A" id="_x0000_s1028" type="#_x0000_t202" style="position:absolute;left:0;text-align:left;margin-left:101.25pt;margin-top:6.4pt;width:320.2pt;height:26.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" filled="f" stroked="f">
                <v:textbox>
                  <w:txbxContent>
                    <w:p w:rsidR="000B7750" w:rsidRPr="00A713EA" w:rsidRDefault="000B7750" w:rsidP="000B7750">
                      <w:pPr>
                        <w:jc w:val="center"/>
                        <w:rPr>
                          <w:rFonts w:ascii="Arial" w:hAnsi="Arial" w:cs="Arial"/>
                          <w:b/>
                        </w:rPr>
                      </w:pPr>
                      <w:r w:rsidRPr="00A713EA">
                        <w:rPr>
                          <w:rFonts w:ascii="Arial" w:hAnsi="Arial" w:cs="Arial"/>
                          <w:b/>
                        </w:rPr>
                        <w:t>Poste</w:t>
                      </w:r>
                      <w:r w:rsidR="00A713EA" w:rsidRPr="00A713EA">
                        <w:rPr>
                          <w:rFonts w:ascii="Arial" w:hAnsi="Arial" w:cs="Arial"/>
                          <w:b/>
                        </w:rPr>
                        <w:t xml:space="preserve"> en CDD de 12 mois</w:t>
                      </w:r>
                      <w:r w:rsidRPr="00A713EA">
                        <w:rPr>
                          <w:rFonts w:ascii="Arial" w:hAnsi="Arial" w:cs="Arial"/>
                          <w:b/>
                        </w:rPr>
                        <w:t xml:space="preserve"> à pourvoir dès que possible</w:t>
                      </w:r>
                    </w:p>
                    <w:p w:rsidR="00CA30C5" w:rsidRPr="000B7750" w:rsidRDefault="00CA30C5" w:rsidP="000B7750">
                      <w:pPr>
                        <w:jc w:val="center"/>
                        <w:rPr>
                          <w:rFonts w:ascii="Arial" w:hAnsi="Arial" w:cs="Arial"/>
                          <w:b/>
                          <w:sz w:val="28"/>
                          <w:szCs w:val="28"/>
                        </w:rPr>
                      </w:pPr>
                    </w:p>
                    <w:p w:rsidR="000B7750" w:rsidRDefault="000B7750"/>
                  </w:txbxContent>
                </v:textbox>
                <w10:wrap type="square" anchorx="margin"/>
              </v:shape>
            </w:pict>
          </mc:Fallback>
        </mc:AlternateContent>
      </w:r>
    </w:p>
    <w:p w:rsidR="00B614F5" w:rsidRPr="00A713EA" w:rsidRDefault="00A713EA" w:rsidP="00A713EA">
      <w:pPr>
        <w:jc w:val="center"/>
        <w:rPr>
          <w:rFonts w:ascii="Arial" w:hAnsi="Arial" w:cs="Arial"/>
        </w:rPr>
      </w:pPr>
      <w:r>
        <w:rPr>
          <w:noProof/>
          <w:lang w:eastAsia="fr-FR"/>
        </w:rPr>
        <w:drawing>
          <wp:anchor distT="0" distB="0" distL="114300" distR="114300" simplePos="0" relativeHeight="251675648" behindDoc="0" locked="0" layoutInCell="1" allowOverlap="1" wp14:anchorId="05293348" wp14:editId="18A0F9B2">
            <wp:simplePos x="0" y="0"/>
            <wp:positionH relativeFrom="column">
              <wp:posOffset>2103120</wp:posOffset>
            </wp:positionH>
            <wp:positionV relativeFrom="paragraph">
              <wp:posOffset>6521637</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54E14397" wp14:editId="60EADC55">
                <wp:simplePos x="0" y="0"/>
                <wp:positionH relativeFrom="margin">
                  <wp:posOffset>1676400</wp:posOffset>
                </wp:positionH>
                <wp:positionV relativeFrom="paragraph">
                  <wp:posOffset>5645785</wp:posOffset>
                </wp:positionV>
                <wp:extent cx="3834765" cy="1641475"/>
                <wp:effectExtent l="38100" t="38100" r="89535" b="92075"/>
                <wp:wrapNone/>
                <wp:docPr id="9" name="Ellipse 9"/>
                <wp:cNvGraphicFramePr/>
                <a:graphic xmlns:a="http://schemas.openxmlformats.org/drawingml/2006/main">
                  <a:graphicData uri="http://schemas.microsoft.com/office/word/2010/wordprocessingShape">
                    <wps:wsp>
                      <wps:cNvSpPr/>
                      <wps:spPr>
                        <a:xfrm>
                          <a:off x="0" y="0"/>
                          <a:ext cx="3834765" cy="1641475"/>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BED13" id="Ellipse 9" o:spid="_x0000_s1026" style="position:absolute;margin-left:132pt;margin-top:444.55pt;width:301.95pt;height:12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02676B">
        <w:rPr>
          <w:noProof/>
          <w:lang w:eastAsia="fr-FR"/>
        </w:rPr>
        <mc:AlternateContent>
          <mc:Choice Requires="wps">
            <w:drawing>
              <wp:anchor distT="45720" distB="45720" distL="114300" distR="114300" simplePos="0" relativeHeight="251674624" behindDoc="0" locked="0" layoutInCell="1" allowOverlap="1" wp14:anchorId="2D1398F9" wp14:editId="63E0581B">
                <wp:simplePos x="0" y="0"/>
                <wp:positionH relativeFrom="column">
                  <wp:posOffset>1739265</wp:posOffset>
                </wp:positionH>
                <wp:positionV relativeFrom="paragraph">
                  <wp:posOffset>5836285</wp:posOffset>
                </wp:positionV>
                <wp:extent cx="3613150" cy="1352737"/>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352737"/>
                        </a:xfrm>
                        <a:prstGeom prst="rect">
                          <a:avLst/>
                        </a:prstGeom>
                        <a:noFill/>
                        <a:ln w="9525">
                          <a:noFill/>
                          <a:miter lim="800000"/>
                          <a:headEnd/>
                          <a:tailEnd/>
                        </a:ln>
                      </wps:spPr>
                      <wps:txb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Vendôme-Montoire</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 xml:space="preserve">Direction des </w:t>
                            </w:r>
                            <w:r w:rsidR="00CA30C5">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398F9" id="_x0000_s1029" type="#_x0000_t202" style="position:absolute;left:0;text-align:left;margin-left:136.95pt;margin-top:459.55pt;width:284.5pt;height:10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" filled="f" stroked="f">
                <v:textbo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Vendôme-Montoire</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 xml:space="preserve">Direction des </w:t>
                      </w:r>
                      <w:r w:rsidR="00CA30C5">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30A0E0DF" wp14:editId="26DF956B">
                <wp:simplePos x="0" y="0"/>
                <wp:positionH relativeFrom="column">
                  <wp:posOffset>1467978</wp:posOffset>
                </wp:positionH>
                <wp:positionV relativeFrom="paragraph">
                  <wp:posOffset>45085</wp:posOffset>
                </wp:positionV>
                <wp:extent cx="5431790" cy="2286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28600"/>
                        </a:xfrm>
                        <a:prstGeom prst="rect">
                          <a:avLst/>
                        </a:prstGeom>
                        <a:noFill/>
                        <a:ln w="9525">
                          <a:noFill/>
                          <a:miter lim="800000"/>
                          <a:headEnd/>
                          <a:tailEnd/>
                        </a:ln>
                      </wps:spPr>
                      <wps:txbx>
                        <w:txbxContent>
                          <w:p w:rsidR="00AC6C1E" w:rsidRPr="00EA43C6" w:rsidRDefault="00AC6C1E" w:rsidP="000B7750">
                            <w:pPr>
                              <w:jc w:val="center"/>
                              <w:rPr>
                                <w:rFonts w:ascii="Arial" w:hAnsi="Arial" w:cs="Arial"/>
                                <w:b/>
                                <w:color w:val="0070C0"/>
                                <w:sz w:val="24"/>
                                <w:szCs w:val="24"/>
                              </w:rPr>
                            </w:pP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0E0DF" id="_x0000_s1030" type="#_x0000_t202" style="position:absolute;left:0;text-align:left;margin-left:115.6pt;margin-top:3.55pt;width:427.7pt;height:1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" filled="f" stroked="f">
                <v:textbox>
                  <w:txbxContent>
                    <w:p w:rsidR="00AC6C1E" w:rsidRPr="00EA43C6" w:rsidRDefault="00AC6C1E" w:rsidP="000B7750">
                      <w:pPr>
                        <w:jc w:val="center"/>
                        <w:rPr>
                          <w:rFonts w:ascii="Arial" w:hAnsi="Arial" w:cs="Arial"/>
                          <w:b/>
                          <w:color w:val="0070C0"/>
                          <w:sz w:val="24"/>
                          <w:szCs w:val="24"/>
                        </w:rPr>
                      </w:pPr>
                    </w:p>
                    <w:p w:rsidR="000B7750" w:rsidRPr="000B7750" w:rsidRDefault="000B7750">
                      <w:pPr>
                        <w:rPr>
                          <w:color w:val="0070C0"/>
                        </w:rPr>
                      </w:pPr>
                    </w:p>
                  </w:txbxContent>
                </v:textbox>
              </v:shape>
            </w:pict>
          </mc:Fallback>
        </mc:AlternateContent>
      </w:r>
      <w:r w:rsidR="00CA30C5"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6A73EB82" wp14:editId="7C1EB88F">
                <wp:simplePos x="0" y="0"/>
                <wp:positionH relativeFrom="margin">
                  <wp:posOffset>3595368</wp:posOffset>
                </wp:positionH>
                <wp:positionV relativeFrom="paragraph">
                  <wp:posOffset>309246</wp:posOffset>
                </wp:positionV>
                <wp:extent cx="4402489" cy="5786849"/>
                <wp:effectExtent l="133350" t="0" r="0" b="0"/>
                <wp:wrapNone/>
                <wp:docPr id="2" name="Corde 2"/>
                <wp:cNvGraphicFramePr/>
                <a:graphic xmlns:a="http://schemas.openxmlformats.org/drawingml/2006/main">
                  <a:graphicData uri="http://schemas.microsoft.com/office/word/2010/wordprocessingShape">
                    <wps:wsp>
                      <wps:cNvSpPr/>
                      <wps:spPr>
                        <a:xfrm rot="1356063">
                          <a:off x="0" y="0"/>
                          <a:ext cx="4402489" cy="5786849"/>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3AFB0" id="Corde 2" o:spid="_x0000_s1026" style="position:absolute;margin-left:283.1pt;margin-top:24.35pt;width:346.65pt;height:455.65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02489,578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" path="m3953138,4645318c3231316,5892466,1885353,6157638,917082,5243462,236510,4600912,-107500,3506187,29712,2419628,193497,1122640,1001937,133839,1997876,12374l3953138,4645318xe" fillcolor="#70ad47 [3209]" stroked="f" strokeweight="1pt">
                <v:fill color2="white [3212]" rotate="t" angle="270" colors="0 #70ad47;.5 #dcf2d0;1 white" focus="100%" type="gradient"/>
                <v:stroke joinstyle="miter"/>
                <v:path arrowok="t" o:connecttype="custom" o:connectlocs="3953138,4645318;917082,5243462;29712,2419628;1997876,12374;3953138,4645318" o:connectangles="0,0,0,0,0"/>
                <w10:wrap anchorx="margin"/>
              </v:shape>
            </w:pict>
          </mc:Fallback>
        </mc:AlternateContent>
      </w:r>
    </w:p>
    <w:sectPr w:rsidR="00B614F5" w:rsidRPr="00A713EA"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F62C57"/>
    <w:multiLevelType w:val="hybridMultilevel"/>
    <w:tmpl w:val="6EA2D83A"/>
    <w:lvl w:ilvl="0" w:tplc="57608D42">
      <w:start w:val="1"/>
      <w:numFmt w:val="bullet"/>
      <w:lvlText w:val=""/>
      <w:lvlJc w:val="left"/>
      <w:pPr>
        <w:ind w:left="3905" w:hanging="360"/>
      </w:pPr>
      <w:rPr>
        <w:rFonts w:ascii="Symbol" w:hAnsi="Symbol"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2"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7D617C"/>
    <w:multiLevelType w:val="multilevel"/>
    <w:tmpl w:val="5648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2E422F"/>
    <w:rsid w:val="00311706"/>
    <w:rsid w:val="004507EA"/>
    <w:rsid w:val="005D6296"/>
    <w:rsid w:val="007D64E8"/>
    <w:rsid w:val="00893A95"/>
    <w:rsid w:val="00A204DE"/>
    <w:rsid w:val="00A713EA"/>
    <w:rsid w:val="00A94616"/>
    <w:rsid w:val="00AC6C1E"/>
    <w:rsid w:val="00B614F5"/>
    <w:rsid w:val="00BD4000"/>
    <w:rsid w:val="00C31E4E"/>
    <w:rsid w:val="00CA30C5"/>
    <w:rsid w:val="00EA43C6"/>
    <w:rsid w:val="00EC41DA"/>
    <w:rsid w:val="00F22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BE0A"/>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Words>
  <Characters>83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3</cp:revision>
  <cp:lastPrinted>2022-01-27T11:22:00Z</cp:lastPrinted>
  <dcterms:created xsi:type="dcterms:W3CDTF">2023-11-14T15:35:00Z</dcterms:created>
  <dcterms:modified xsi:type="dcterms:W3CDTF">2023-11-14T15:38:00Z</dcterms:modified>
</cp:coreProperties>
</file>